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780"/>
        <w:gridCol w:w="9236"/>
      </w:tblGrid>
      <w:tr w:rsidR="00F528B8" w:rsidRPr="00032D3C" w:rsidTr="00000F3D">
        <w:tc>
          <w:tcPr>
            <w:tcW w:w="808" w:type="pct"/>
          </w:tcPr>
          <w:p w:rsidR="00F528B8" w:rsidRPr="00032D3C" w:rsidRDefault="00F528B8" w:rsidP="0030397E">
            <w:pPr>
              <w:spacing w:before="120" w:after="120"/>
              <w:ind w:left="-18" w:firstLine="18"/>
              <w:rPr>
                <w:rFonts w:ascii="Arial" w:eastAsia="Times New Roman" w:hAnsi="Arial" w:cs="Arial"/>
                <w:b/>
              </w:rPr>
            </w:pPr>
            <w:bookmarkStart w:id="0" w:name="_GoBack" w:colFirst="1" w:colLast="1"/>
            <w:r w:rsidRPr="00032D3C">
              <w:rPr>
                <w:rFonts w:ascii="Arial" w:eastAsia="Times New Roman" w:hAnsi="Arial" w:cs="Arial"/>
                <w:b/>
              </w:rPr>
              <w:t xml:space="preserve">Title </w:t>
            </w:r>
          </w:p>
        </w:tc>
        <w:tc>
          <w:tcPr>
            <w:tcW w:w="4192" w:type="pct"/>
          </w:tcPr>
          <w:p w:rsidR="00F528B8" w:rsidRPr="00032D3C" w:rsidRDefault="00E02126" w:rsidP="00E02126">
            <w:pPr>
              <w:rPr>
                <w:rFonts w:ascii="Arial" w:hAnsi="Arial" w:cs="Arial"/>
                <w:b/>
                <w:sz w:val="28"/>
                <w:szCs w:val="28"/>
              </w:rPr>
            </w:pPr>
            <w:r w:rsidRPr="00032D3C">
              <w:rPr>
                <w:rFonts w:ascii="Arial" w:hAnsi="Arial" w:cs="Arial"/>
                <w:b/>
                <w:sz w:val="28"/>
                <w:szCs w:val="28"/>
              </w:rPr>
              <w:t xml:space="preserve">GM 360°: Case Studies on Genetically Modified Trees </w:t>
            </w:r>
          </w:p>
        </w:tc>
      </w:tr>
      <w:bookmarkEnd w:id="0"/>
      <w:tr w:rsidR="00F528B8" w:rsidRPr="00032D3C" w:rsidTr="00000F3D">
        <w:tc>
          <w:tcPr>
            <w:tcW w:w="808" w:type="pct"/>
          </w:tcPr>
          <w:p w:rsidR="00F528B8" w:rsidRPr="00032D3C" w:rsidRDefault="00F528B8" w:rsidP="00F81FDE">
            <w:pPr>
              <w:spacing w:before="120" w:after="120"/>
              <w:rPr>
                <w:rFonts w:ascii="Arial" w:eastAsia="Times New Roman" w:hAnsi="Arial" w:cs="Arial"/>
                <w:b/>
              </w:rPr>
            </w:pPr>
            <w:r w:rsidRPr="00032D3C">
              <w:rPr>
                <w:rFonts w:ascii="Arial" w:eastAsia="Times New Roman" w:hAnsi="Arial" w:cs="Arial"/>
                <w:b/>
              </w:rPr>
              <w:t xml:space="preserve">Introduction </w:t>
            </w:r>
          </w:p>
          <w:p w:rsidR="00F528B8" w:rsidRPr="00032D3C" w:rsidRDefault="00F528B8" w:rsidP="00F81FDE">
            <w:pPr>
              <w:spacing w:before="120" w:after="120"/>
              <w:rPr>
                <w:rFonts w:ascii="Arial" w:eastAsia="Times New Roman" w:hAnsi="Arial" w:cs="Arial"/>
                <w:b/>
              </w:rPr>
            </w:pPr>
          </w:p>
        </w:tc>
        <w:tc>
          <w:tcPr>
            <w:tcW w:w="4192" w:type="pct"/>
          </w:tcPr>
          <w:p w:rsidR="00F528B8" w:rsidRPr="00032D3C" w:rsidRDefault="00E02126" w:rsidP="00F81FDE">
            <w:pPr>
              <w:spacing w:before="120" w:after="120"/>
              <w:rPr>
                <w:rFonts w:ascii="Arial" w:eastAsia="Times New Roman" w:hAnsi="Arial" w:cs="Arial"/>
              </w:rPr>
            </w:pPr>
            <w:r w:rsidRPr="00032D3C">
              <w:rPr>
                <w:rFonts w:ascii="Arial" w:hAnsi="Arial" w:cs="Arial"/>
              </w:rPr>
              <w:t>This activity allows a unique opportunity for students to conduct case studies that provide subjective arguments on both sides of an issue and gain feedback on creating a balanced argument. Students will present case studies objectively and subjectively, providing arguments both for the modification and against the modification of their chosen species. The class then will provide feedback on their opinions. Given a truly balanced argument, the class opinions should fall somewhere in the middle of the range, and should be roughly equal among the many groups.</w:t>
            </w:r>
          </w:p>
        </w:tc>
      </w:tr>
      <w:tr w:rsidR="0030397E" w:rsidRPr="00032D3C" w:rsidTr="00000F3D">
        <w:tc>
          <w:tcPr>
            <w:tcW w:w="808" w:type="pct"/>
          </w:tcPr>
          <w:p w:rsidR="0030397E" w:rsidRPr="00032D3C" w:rsidRDefault="0030397E" w:rsidP="0030397E">
            <w:pPr>
              <w:spacing w:before="120" w:after="120"/>
              <w:rPr>
                <w:rFonts w:ascii="Arial" w:eastAsia="Times New Roman" w:hAnsi="Arial" w:cs="Arial"/>
                <w:b/>
              </w:rPr>
            </w:pPr>
            <w:r w:rsidRPr="00032D3C">
              <w:rPr>
                <w:rFonts w:ascii="Arial" w:eastAsia="Times New Roman" w:hAnsi="Arial" w:cs="Arial"/>
                <w:b/>
              </w:rPr>
              <w:t xml:space="preserve">Curriculum Alignment </w:t>
            </w:r>
          </w:p>
        </w:tc>
        <w:tc>
          <w:tcPr>
            <w:tcW w:w="4192" w:type="pct"/>
          </w:tcPr>
          <w:p w:rsidR="0030397E" w:rsidRPr="00032D3C" w:rsidRDefault="0030397E" w:rsidP="0030397E">
            <w:pPr>
              <w:pStyle w:val="NoSpacing"/>
              <w:rPr>
                <w:rFonts w:ascii="Arial" w:hAnsi="Arial" w:cs="Arial"/>
              </w:rPr>
            </w:pPr>
            <w:r w:rsidRPr="00032D3C">
              <w:rPr>
                <w:rFonts w:ascii="Arial" w:hAnsi="Arial" w:cs="Arial"/>
              </w:rPr>
              <w:t xml:space="preserve">AP Environmental Science- </w:t>
            </w:r>
          </w:p>
          <w:p w:rsidR="0030397E" w:rsidRPr="00032D3C" w:rsidRDefault="0030397E" w:rsidP="0030397E">
            <w:pPr>
              <w:pStyle w:val="NoSpacing"/>
              <w:rPr>
                <w:rFonts w:ascii="Arial" w:hAnsi="Arial" w:cs="Arial"/>
              </w:rPr>
            </w:pPr>
            <w:r w:rsidRPr="00032D3C">
              <w:rPr>
                <w:rFonts w:ascii="Arial" w:hAnsi="Arial" w:cs="Arial"/>
              </w:rPr>
              <w:t xml:space="preserve">Competency Goal 7: The learner will build an understanding of environmental decision making. </w:t>
            </w:r>
          </w:p>
          <w:p w:rsidR="0030397E" w:rsidRPr="00032D3C" w:rsidRDefault="0030397E" w:rsidP="0030397E">
            <w:pPr>
              <w:pStyle w:val="NoSpacing"/>
              <w:rPr>
                <w:rFonts w:ascii="Arial" w:hAnsi="Arial" w:cs="Arial"/>
              </w:rPr>
            </w:pPr>
            <w:r w:rsidRPr="00032D3C">
              <w:rPr>
                <w:rFonts w:ascii="Arial" w:hAnsi="Arial" w:cs="Arial"/>
              </w:rPr>
              <w:t>Objective 7.02 Analyze cultural and ethical considerations regarding the environment; Environmental worldviews; Sustainable development.</w:t>
            </w:r>
          </w:p>
          <w:p w:rsidR="0030397E" w:rsidRPr="00032D3C" w:rsidRDefault="0030397E" w:rsidP="0030397E">
            <w:pPr>
              <w:pStyle w:val="NoSpacing"/>
              <w:rPr>
                <w:rFonts w:ascii="Arial" w:hAnsi="Arial" w:cs="Arial"/>
              </w:rPr>
            </w:pPr>
          </w:p>
          <w:p w:rsidR="0030397E" w:rsidRPr="00032D3C" w:rsidRDefault="0030397E" w:rsidP="0030397E">
            <w:pPr>
              <w:pStyle w:val="NoSpacing"/>
              <w:rPr>
                <w:rFonts w:ascii="Arial" w:hAnsi="Arial" w:cs="Arial"/>
              </w:rPr>
            </w:pPr>
            <w:r w:rsidRPr="00032D3C">
              <w:rPr>
                <w:rFonts w:ascii="Arial" w:hAnsi="Arial" w:cs="Arial"/>
              </w:rPr>
              <w:t>Biology-</w:t>
            </w:r>
          </w:p>
          <w:p w:rsidR="0030397E" w:rsidRPr="00032D3C" w:rsidRDefault="0030397E" w:rsidP="0030397E">
            <w:pPr>
              <w:pStyle w:val="NoSpacing"/>
              <w:rPr>
                <w:rFonts w:ascii="Arial" w:hAnsi="Arial" w:cs="Arial"/>
              </w:rPr>
            </w:pPr>
            <w:r w:rsidRPr="00032D3C">
              <w:rPr>
                <w:rFonts w:ascii="Arial" w:hAnsi="Arial" w:cs="Arial"/>
              </w:rPr>
              <w:t>Competency Goal 3: The learner will develop an understanding of the continuity of life and the changes of organisms over time.</w:t>
            </w:r>
          </w:p>
          <w:p w:rsidR="0030397E" w:rsidRPr="00032D3C" w:rsidRDefault="0030397E" w:rsidP="0030397E">
            <w:pPr>
              <w:pStyle w:val="NoSpacing"/>
              <w:rPr>
                <w:rFonts w:ascii="Arial" w:hAnsi="Arial" w:cs="Arial"/>
              </w:rPr>
            </w:pPr>
            <w:r w:rsidRPr="00032D3C">
              <w:rPr>
                <w:rFonts w:ascii="Arial" w:hAnsi="Arial" w:cs="Arial"/>
              </w:rPr>
              <w:t>3.04 Assess the impact of advances in genomics on individuals and society</w:t>
            </w:r>
            <w:proofErr w:type="gramStart"/>
            <w:r w:rsidRPr="00032D3C">
              <w:rPr>
                <w:rFonts w:ascii="Arial" w:hAnsi="Arial" w:cs="Arial"/>
              </w:rPr>
              <w:t>.-</w:t>
            </w:r>
            <w:proofErr w:type="gramEnd"/>
            <w:r w:rsidRPr="00032D3C">
              <w:rPr>
                <w:rFonts w:ascii="Arial" w:hAnsi="Arial" w:cs="Arial"/>
              </w:rPr>
              <w:t xml:space="preserve"> Applications of biotechnology. </w:t>
            </w:r>
          </w:p>
          <w:p w:rsidR="0030397E" w:rsidRPr="00032D3C" w:rsidRDefault="0030397E" w:rsidP="0030397E">
            <w:pPr>
              <w:spacing w:before="120" w:after="120"/>
              <w:rPr>
                <w:rFonts w:ascii="Arial" w:eastAsia="Times New Roman" w:hAnsi="Arial" w:cs="Arial"/>
              </w:rPr>
            </w:pPr>
          </w:p>
        </w:tc>
      </w:tr>
      <w:tr w:rsidR="0030397E" w:rsidRPr="00032D3C" w:rsidTr="00000F3D">
        <w:tc>
          <w:tcPr>
            <w:tcW w:w="808" w:type="pct"/>
          </w:tcPr>
          <w:p w:rsidR="0030397E" w:rsidRPr="00032D3C" w:rsidRDefault="0030397E" w:rsidP="0030397E">
            <w:pPr>
              <w:spacing w:before="120" w:after="120"/>
              <w:rPr>
                <w:rFonts w:ascii="Arial" w:eastAsia="Times New Roman" w:hAnsi="Arial" w:cs="Arial"/>
                <w:b/>
              </w:rPr>
            </w:pPr>
            <w:r w:rsidRPr="00032D3C">
              <w:rPr>
                <w:rFonts w:ascii="Arial" w:eastAsia="Times New Roman" w:hAnsi="Arial" w:cs="Arial"/>
                <w:b/>
              </w:rPr>
              <w:t xml:space="preserve">Learning Outcomes </w:t>
            </w:r>
          </w:p>
        </w:tc>
        <w:tc>
          <w:tcPr>
            <w:tcW w:w="4192" w:type="pct"/>
          </w:tcPr>
          <w:p w:rsidR="0030397E" w:rsidRPr="00032D3C" w:rsidRDefault="0030397E" w:rsidP="0030397E">
            <w:pPr>
              <w:rPr>
                <w:rFonts w:ascii="Arial" w:hAnsi="Arial" w:cs="Arial"/>
              </w:rPr>
            </w:pPr>
            <w:r w:rsidRPr="00032D3C">
              <w:rPr>
                <w:rFonts w:ascii="Arial" w:hAnsi="Arial" w:cs="Arial"/>
              </w:rPr>
              <w:t>At the conclusion of this activity, students will be able to:</w:t>
            </w:r>
          </w:p>
          <w:p w:rsidR="0030397E" w:rsidRPr="00032D3C" w:rsidRDefault="0030397E" w:rsidP="0030397E">
            <w:pPr>
              <w:numPr>
                <w:ilvl w:val="0"/>
                <w:numId w:val="25"/>
              </w:numPr>
              <w:rPr>
                <w:rFonts w:ascii="Arial" w:hAnsi="Arial" w:cs="Arial"/>
              </w:rPr>
            </w:pPr>
            <w:r w:rsidRPr="00032D3C">
              <w:rPr>
                <w:rFonts w:ascii="Arial" w:hAnsi="Arial" w:cs="Arial"/>
              </w:rPr>
              <w:t>Understand why trees are being genetically modified</w:t>
            </w:r>
          </w:p>
          <w:p w:rsidR="0030397E" w:rsidRPr="00032D3C" w:rsidRDefault="0030397E" w:rsidP="0030397E">
            <w:pPr>
              <w:numPr>
                <w:ilvl w:val="0"/>
                <w:numId w:val="25"/>
              </w:numPr>
              <w:rPr>
                <w:rFonts w:ascii="Arial" w:hAnsi="Arial" w:cs="Arial"/>
              </w:rPr>
            </w:pPr>
            <w:r w:rsidRPr="00032D3C">
              <w:rPr>
                <w:rFonts w:ascii="Arial" w:hAnsi="Arial" w:cs="Arial"/>
              </w:rPr>
              <w:t xml:space="preserve">Know the specifics of one case study related to GM trees </w:t>
            </w:r>
          </w:p>
          <w:p w:rsidR="0030397E" w:rsidRPr="00032D3C" w:rsidRDefault="0030397E" w:rsidP="0030397E">
            <w:pPr>
              <w:numPr>
                <w:ilvl w:val="0"/>
                <w:numId w:val="25"/>
              </w:numPr>
              <w:rPr>
                <w:rFonts w:ascii="Arial" w:hAnsi="Arial" w:cs="Arial"/>
              </w:rPr>
            </w:pPr>
            <w:r w:rsidRPr="00032D3C">
              <w:rPr>
                <w:rFonts w:ascii="Arial" w:hAnsi="Arial" w:cs="Arial"/>
              </w:rPr>
              <w:t xml:space="preserve">Present a convincing argument on two different sides at once in an effort to influence environmental decision making </w:t>
            </w:r>
          </w:p>
          <w:p w:rsidR="0030397E" w:rsidRPr="00032D3C" w:rsidRDefault="0030397E" w:rsidP="0030397E">
            <w:pPr>
              <w:numPr>
                <w:ilvl w:val="0"/>
                <w:numId w:val="25"/>
              </w:numPr>
              <w:rPr>
                <w:rFonts w:ascii="Arial" w:hAnsi="Arial" w:cs="Arial"/>
              </w:rPr>
            </w:pPr>
            <w:r w:rsidRPr="00032D3C">
              <w:rPr>
                <w:rFonts w:ascii="Arial" w:hAnsi="Arial" w:cs="Arial"/>
              </w:rPr>
              <w:t xml:space="preserve">Provide feedback to classmates on their presentation of differing perspectives </w:t>
            </w:r>
          </w:p>
          <w:p w:rsidR="0030397E" w:rsidRPr="00032D3C" w:rsidRDefault="0030397E" w:rsidP="0030397E">
            <w:pPr>
              <w:rPr>
                <w:rFonts w:ascii="Arial" w:eastAsia="Times New Roman" w:hAnsi="Arial" w:cs="Arial"/>
              </w:rPr>
            </w:pPr>
          </w:p>
        </w:tc>
      </w:tr>
      <w:tr w:rsidR="0030397E" w:rsidRPr="00032D3C" w:rsidTr="00000F3D">
        <w:tc>
          <w:tcPr>
            <w:tcW w:w="808" w:type="pct"/>
          </w:tcPr>
          <w:p w:rsidR="0030397E" w:rsidRPr="00032D3C" w:rsidRDefault="0030397E" w:rsidP="0030397E">
            <w:pPr>
              <w:spacing w:before="120" w:after="120"/>
              <w:rPr>
                <w:rFonts w:ascii="Arial" w:eastAsia="Times New Roman" w:hAnsi="Arial" w:cs="Arial"/>
                <w:b/>
              </w:rPr>
            </w:pPr>
            <w:r w:rsidRPr="00032D3C">
              <w:rPr>
                <w:rFonts w:ascii="Arial" w:eastAsia="Times New Roman" w:hAnsi="Arial" w:cs="Arial"/>
                <w:b/>
              </w:rPr>
              <w:t xml:space="preserve">Time Required and Location </w:t>
            </w:r>
          </w:p>
        </w:tc>
        <w:tc>
          <w:tcPr>
            <w:tcW w:w="4192" w:type="pct"/>
          </w:tcPr>
          <w:p w:rsidR="0030397E" w:rsidRPr="00032D3C" w:rsidRDefault="0030397E" w:rsidP="0030397E">
            <w:pPr>
              <w:numPr>
                <w:ilvl w:val="0"/>
                <w:numId w:val="26"/>
              </w:numPr>
              <w:jc w:val="both"/>
              <w:rPr>
                <w:rFonts w:ascii="Arial" w:hAnsi="Arial" w:cs="Arial"/>
              </w:rPr>
            </w:pPr>
            <w:r w:rsidRPr="00032D3C">
              <w:rPr>
                <w:rFonts w:ascii="Arial" w:hAnsi="Arial" w:cs="Arial"/>
              </w:rPr>
              <w:t>teacher prep time- 20 minutes; make copies, gather materials</w:t>
            </w:r>
          </w:p>
          <w:p w:rsidR="0030397E" w:rsidRPr="00032D3C" w:rsidRDefault="0030397E" w:rsidP="0030397E">
            <w:pPr>
              <w:numPr>
                <w:ilvl w:val="0"/>
                <w:numId w:val="26"/>
              </w:numPr>
              <w:jc w:val="both"/>
              <w:rPr>
                <w:rFonts w:ascii="Arial" w:hAnsi="Arial" w:cs="Arial"/>
              </w:rPr>
            </w:pPr>
            <w:r w:rsidRPr="00032D3C">
              <w:rPr>
                <w:rFonts w:ascii="Arial" w:hAnsi="Arial" w:cs="Arial"/>
              </w:rPr>
              <w:t>10 minutes- introduction of activity</w:t>
            </w:r>
          </w:p>
          <w:p w:rsidR="0030397E" w:rsidRPr="00032D3C" w:rsidRDefault="0030397E" w:rsidP="0030397E">
            <w:pPr>
              <w:numPr>
                <w:ilvl w:val="0"/>
                <w:numId w:val="26"/>
              </w:numPr>
              <w:jc w:val="both"/>
              <w:rPr>
                <w:rFonts w:ascii="Arial" w:hAnsi="Arial" w:cs="Arial"/>
              </w:rPr>
            </w:pPr>
            <w:r w:rsidRPr="00032D3C">
              <w:rPr>
                <w:rFonts w:ascii="Arial" w:hAnsi="Arial" w:cs="Arial"/>
              </w:rPr>
              <w:t xml:space="preserve">30-45 min(optional)- research time in class; this may be done at home depending on availability of Internet at home; availability of time and materials at school </w:t>
            </w:r>
          </w:p>
          <w:p w:rsidR="0030397E" w:rsidRPr="00032D3C" w:rsidRDefault="0030397E" w:rsidP="0030397E">
            <w:pPr>
              <w:numPr>
                <w:ilvl w:val="0"/>
                <w:numId w:val="26"/>
              </w:numPr>
              <w:jc w:val="both"/>
              <w:rPr>
                <w:rFonts w:ascii="Arial" w:hAnsi="Arial" w:cs="Arial"/>
              </w:rPr>
            </w:pPr>
            <w:r w:rsidRPr="00032D3C">
              <w:rPr>
                <w:rFonts w:ascii="Arial" w:hAnsi="Arial" w:cs="Arial"/>
              </w:rPr>
              <w:t xml:space="preserve">10-30 min- presentations- allow about 2-3 minutes per presentation- a wide range is given to accommodate the different sizes of groups and classes </w:t>
            </w:r>
          </w:p>
          <w:p w:rsidR="0030397E" w:rsidRPr="00032D3C" w:rsidRDefault="0030397E" w:rsidP="0030397E">
            <w:pPr>
              <w:numPr>
                <w:ilvl w:val="0"/>
                <w:numId w:val="26"/>
              </w:numPr>
              <w:jc w:val="both"/>
              <w:rPr>
                <w:rFonts w:ascii="Arial" w:hAnsi="Arial" w:cs="Arial"/>
              </w:rPr>
            </w:pPr>
            <w:r w:rsidRPr="00032D3C">
              <w:rPr>
                <w:rFonts w:ascii="Arial" w:hAnsi="Arial" w:cs="Arial"/>
              </w:rPr>
              <w:t>5 min- does not need to be a specific time- students can use the first 5 minutes of the next class, or the last 5 min, or a break during a 90 minute block, to place stickers along the bottom scale of the posters around the room</w:t>
            </w:r>
          </w:p>
          <w:p w:rsidR="0030397E" w:rsidRPr="00032D3C" w:rsidRDefault="0030397E" w:rsidP="0030397E">
            <w:pPr>
              <w:numPr>
                <w:ilvl w:val="0"/>
                <w:numId w:val="26"/>
              </w:numPr>
              <w:jc w:val="both"/>
              <w:rPr>
                <w:rFonts w:ascii="Arial" w:hAnsi="Arial" w:cs="Arial"/>
              </w:rPr>
            </w:pPr>
            <w:r w:rsidRPr="00032D3C">
              <w:rPr>
                <w:rFonts w:ascii="Arial" w:hAnsi="Arial" w:cs="Arial"/>
              </w:rPr>
              <w:t xml:space="preserve">Extension- 15-45 minutes- see ‘alternate assessments’ section for </w:t>
            </w:r>
            <w:proofErr w:type="spellStart"/>
            <w:r w:rsidRPr="00032D3C">
              <w:rPr>
                <w:rFonts w:ascii="Arial" w:hAnsi="Arial" w:cs="Arial"/>
              </w:rPr>
              <w:t>breakown</w:t>
            </w:r>
            <w:proofErr w:type="spellEnd"/>
            <w:r w:rsidRPr="00032D3C">
              <w:rPr>
                <w:rFonts w:ascii="Arial" w:hAnsi="Arial" w:cs="Arial"/>
              </w:rPr>
              <w:t xml:space="preserve"> of options</w:t>
            </w:r>
          </w:p>
          <w:p w:rsidR="0030397E" w:rsidRPr="00032D3C" w:rsidRDefault="0030397E" w:rsidP="0030397E">
            <w:pPr>
              <w:ind w:left="720"/>
              <w:jc w:val="both"/>
              <w:rPr>
                <w:rFonts w:ascii="Arial" w:hAnsi="Arial" w:cs="Arial"/>
              </w:rPr>
            </w:pPr>
          </w:p>
        </w:tc>
      </w:tr>
      <w:tr w:rsidR="0030397E" w:rsidRPr="00032D3C" w:rsidTr="00000F3D">
        <w:tc>
          <w:tcPr>
            <w:tcW w:w="808" w:type="pct"/>
          </w:tcPr>
          <w:p w:rsidR="0030397E" w:rsidRPr="00032D3C" w:rsidRDefault="0030397E" w:rsidP="0030397E">
            <w:pPr>
              <w:spacing w:before="120" w:after="120"/>
              <w:rPr>
                <w:rFonts w:ascii="Arial" w:eastAsia="Times New Roman" w:hAnsi="Arial" w:cs="Arial"/>
                <w:b/>
              </w:rPr>
            </w:pPr>
            <w:r w:rsidRPr="00032D3C">
              <w:rPr>
                <w:rFonts w:ascii="Arial" w:eastAsia="Times New Roman" w:hAnsi="Arial" w:cs="Arial"/>
                <w:b/>
              </w:rPr>
              <w:t xml:space="preserve">Materials Needed </w:t>
            </w:r>
          </w:p>
        </w:tc>
        <w:tc>
          <w:tcPr>
            <w:tcW w:w="4192" w:type="pct"/>
          </w:tcPr>
          <w:p w:rsidR="0030397E" w:rsidRPr="00032D3C" w:rsidRDefault="0030397E" w:rsidP="0030397E">
            <w:pPr>
              <w:numPr>
                <w:ilvl w:val="0"/>
                <w:numId w:val="28"/>
              </w:numPr>
              <w:rPr>
                <w:rFonts w:ascii="Arial" w:hAnsi="Arial" w:cs="Arial"/>
              </w:rPr>
            </w:pPr>
            <w:r w:rsidRPr="00032D3C">
              <w:rPr>
                <w:rFonts w:ascii="Arial" w:hAnsi="Arial" w:cs="Arial"/>
              </w:rPr>
              <w:t>Copies of handouts</w:t>
            </w:r>
          </w:p>
          <w:p w:rsidR="0030397E" w:rsidRPr="00032D3C" w:rsidRDefault="0030397E" w:rsidP="0030397E">
            <w:pPr>
              <w:numPr>
                <w:ilvl w:val="0"/>
                <w:numId w:val="28"/>
              </w:numPr>
              <w:rPr>
                <w:rFonts w:ascii="Arial" w:hAnsi="Arial" w:cs="Arial"/>
              </w:rPr>
            </w:pPr>
            <w:proofErr w:type="spellStart"/>
            <w:r w:rsidRPr="00032D3C">
              <w:rPr>
                <w:rFonts w:ascii="Arial" w:hAnsi="Arial" w:cs="Arial"/>
              </w:rPr>
              <w:t>Posterboard</w:t>
            </w:r>
            <w:proofErr w:type="spellEnd"/>
            <w:r w:rsidRPr="00032D3C">
              <w:rPr>
                <w:rFonts w:ascii="Arial" w:hAnsi="Arial" w:cs="Arial"/>
              </w:rPr>
              <w:t xml:space="preserve"> for each group</w:t>
            </w:r>
          </w:p>
          <w:p w:rsidR="0030397E" w:rsidRPr="00032D3C" w:rsidRDefault="0030397E" w:rsidP="0030397E">
            <w:pPr>
              <w:numPr>
                <w:ilvl w:val="0"/>
                <w:numId w:val="28"/>
              </w:numPr>
              <w:rPr>
                <w:rFonts w:ascii="Arial" w:hAnsi="Arial" w:cs="Arial"/>
              </w:rPr>
            </w:pPr>
            <w:r w:rsidRPr="00032D3C">
              <w:rPr>
                <w:rFonts w:ascii="Arial" w:hAnsi="Arial" w:cs="Arial"/>
              </w:rPr>
              <w:t xml:space="preserve">Markers, pens, crayons, rulers, tape, glue, </w:t>
            </w:r>
            <w:proofErr w:type="spellStart"/>
            <w:r w:rsidRPr="00032D3C">
              <w:rPr>
                <w:rFonts w:ascii="Arial" w:hAnsi="Arial" w:cs="Arial"/>
              </w:rPr>
              <w:t>etc</w:t>
            </w:r>
            <w:proofErr w:type="spellEnd"/>
            <w:r w:rsidRPr="00032D3C">
              <w:rPr>
                <w:rFonts w:ascii="Arial" w:hAnsi="Arial" w:cs="Arial"/>
              </w:rPr>
              <w:t xml:space="preserve"> to help create posters in class</w:t>
            </w:r>
          </w:p>
          <w:p w:rsidR="0030397E" w:rsidRPr="00032D3C" w:rsidRDefault="0030397E" w:rsidP="0030397E">
            <w:pPr>
              <w:numPr>
                <w:ilvl w:val="0"/>
                <w:numId w:val="28"/>
              </w:numPr>
              <w:rPr>
                <w:rFonts w:ascii="Arial" w:hAnsi="Arial" w:cs="Arial"/>
              </w:rPr>
            </w:pPr>
            <w:r w:rsidRPr="00032D3C">
              <w:rPr>
                <w:rFonts w:ascii="Arial" w:hAnsi="Arial" w:cs="Arial"/>
              </w:rPr>
              <w:t xml:space="preserve">Computers with Internet and printers; students may wish to print pictures and information for their posters </w:t>
            </w:r>
          </w:p>
          <w:p w:rsidR="0030397E" w:rsidRPr="00032D3C" w:rsidRDefault="0030397E" w:rsidP="0030397E">
            <w:pPr>
              <w:numPr>
                <w:ilvl w:val="0"/>
                <w:numId w:val="28"/>
              </w:numPr>
              <w:rPr>
                <w:rFonts w:ascii="Arial" w:hAnsi="Arial" w:cs="Arial"/>
              </w:rPr>
            </w:pPr>
            <w:r w:rsidRPr="00032D3C">
              <w:rPr>
                <w:rFonts w:ascii="Arial" w:hAnsi="Arial" w:cs="Arial"/>
              </w:rPr>
              <w:t xml:space="preserve">Stickers to place along bottom of student posters </w:t>
            </w:r>
          </w:p>
          <w:p w:rsidR="0030397E" w:rsidRPr="00032D3C" w:rsidRDefault="0030397E" w:rsidP="0030397E">
            <w:pPr>
              <w:rPr>
                <w:rFonts w:ascii="Arial" w:hAnsi="Arial" w:cs="Arial"/>
              </w:rPr>
            </w:pPr>
          </w:p>
          <w:p w:rsidR="0030397E" w:rsidRPr="00032D3C" w:rsidRDefault="0030397E" w:rsidP="0030397E">
            <w:pPr>
              <w:rPr>
                <w:rFonts w:ascii="Arial" w:hAnsi="Arial" w:cs="Arial"/>
                <w:b/>
                <w:u w:val="single"/>
              </w:rPr>
            </w:pPr>
            <w:r w:rsidRPr="00032D3C">
              <w:rPr>
                <w:rFonts w:ascii="Arial" w:hAnsi="Arial" w:cs="Arial"/>
                <w:b/>
                <w:u w:val="single"/>
              </w:rPr>
              <w:t>TECHNOLOGY RESOURCES:</w:t>
            </w:r>
          </w:p>
          <w:p w:rsidR="0030397E" w:rsidRPr="00032D3C" w:rsidRDefault="0030397E" w:rsidP="0030397E">
            <w:pPr>
              <w:numPr>
                <w:ilvl w:val="0"/>
                <w:numId w:val="27"/>
              </w:numPr>
              <w:rPr>
                <w:rFonts w:ascii="Arial" w:hAnsi="Arial" w:cs="Arial"/>
              </w:rPr>
            </w:pPr>
            <w:r w:rsidRPr="00032D3C">
              <w:rPr>
                <w:rFonts w:ascii="Arial" w:hAnsi="Arial" w:cs="Arial"/>
              </w:rPr>
              <w:t xml:space="preserve">Computer access (optional) for Internet research and printing of information; check student availability for Internet and print resources </w:t>
            </w:r>
          </w:p>
          <w:p w:rsidR="0030397E" w:rsidRPr="00032D3C" w:rsidRDefault="0030397E" w:rsidP="0030397E">
            <w:pPr>
              <w:rPr>
                <w:rFonts w:ascii="Arial" w:hAnsi="Arial" w:cs="Arial"/>
              </w:rPr>
            </w:pPr>
          </w:p>
          <w:p w:rsidR="0030397E" w:rsidRPr="00032D3C" w:rsidRDefault="0030397E" w:rsidP="0030397E">
            <w:pPr>
              <w:rPr>
                <w:rFonts w:ascii="Arial" w:eastAsia="Times New Roman" w:hAnsi="Arial" w:cs="Arial"/>
              </w:rPr>
            </w:pPr>
          </w:p>
        </w:tc>
      </w:tr>
      <w:tr w:rsidR="0030397E" w:rsidRPr="00032D3C" w:rsidTr="00000F3D">
        <w:tc>
          <w:tcPr>
            <w:tcW w:w="808" w:type="pct"/>
          </w:tcPr>
          <w:p w:rsidR="0030397E" w:rsidRPr="00032D3C" w:rsidRDefault="0030397E" w:rsidP="0030397E">
            <w:pPr>
              <w:spacing w:before="120" w:after="120"/>
              <w:rPr>
                <w:rFonts w:ascii="Arial" w:eastAsia="Times New Roman" w:hAnsi="Arial" w:cs="Arial"/>
                <w:b/>
              </w:rPr>
            </w:pPr>
            <w:r w:rsidRPr="00032D3C">
              <w:rPr>
                <w:rFonts w:ascii="Arial" w:eastAsia="Times New Roman" w:hAnsi="Arial" w:cs="Arial"/>
                <w:b/>
              </w:rPr>
              <w:t xml:space="preserve">Participant Prior Knowledge </w:t>
            </w:r>
          </w:p>
        </w:tc>
        <w:tc>
          <w:tcPr>
            <w:tcW w:w="4192" w:type="pct"/>
          </w:tcPr>
          <w:p w:rsidR="0030397E" w:rsidRPr="00032D3C" w:rsidRDefault="0030397E" w:rsidP="0030397E">
            <w:pPr>
              <w:numPr>
                <w:ilvl w:val="0"/>
                <w:numId w:val="27"/>
              </w:numPr>
              <w:rPr>
                <w:rFonts w:ascii="Arial" w:hAnsi="Arial" w:cs="Arial"/>
              </w:rPr>
            </w:pPr>
            <w:r w:rsidRPr="00032D3C">
              <w:rPr>
                <w:rFonts w:ascii="Arial" w:hAnsi="Arial" w:cs="Arial"/>
              </w:rPr>
              <w:t xml:space="preserve">Students should be familiar with the concept of genetic modification of trees, and understand the general process of how genetic engineering works. </w:t>
            </w:r>
          </w:p>
          <w:p w:rsidR="0030397E" w:rsidRPr="00032D3C" w:rsidRDefault="0030397E" w:rsidP="0030397E">
            <w:pPr>
              <w:numPr>
                <w:ilvl w:val="0"/>
                <w:numId w:val="27"/>
              </w:numPr>
              <w:rPr>
                <w:rFonts w:ascii="Arial" w:hAnsi="Arial" w:cs="Arial"/>
              </w:rPr>
            </w:pPr>
            <w:r w:rsidRPr="00032D3C">
              <w:rPr>
                <w:rFonts w:ascii="Arial" w:hAnsi="Arial" w:cs="Arial"/>
              </w:rPr>
              <w:t xml:space="preserve">Students should have had experience in class presentations, and, if applicable, peer scoring, earlier in the course. </w:t>
            </w:r>
          </w:p>
          <w:p w:rsidR="0030397E" w:rsidRPr="00032D3C" w:rsidRDefault="0030397E" w:rsidP="0030397E">
            <w:pPr>
              <w:spacing w:before="120" w:after="120"/>
              <w:rPr>
                <w:rFonts w:ascii="Arial" w:eastAsia="Times New Roman" w:hAnsi="Arial" w:cs="Arial"/>
              </w:rPr>
            </w:pPr>
          </w:p>
        </w:tc>
      </w:tr>
      <w:tr w:rsidR="0030397E" w:rsidRPr="00032D3C" w:rsidTr="00000F3D">
        <w:tc>
          <w:tcPr>
            <w:tcW w:w="808" w:type="pct"/>
          </w:tcPr>
          <w:p w:rsidR="0030397E" w:rsidRPr="00032D3C" w:rsidRDefault="0030397E" w:rsidP="0030397E">
            <w:pPr>
              <w:spacing w:before="120" w:after="120"/>
              <w:rPr>
                <w:rFonts w:ascii="Arial" w:eastAsia="Times New Roman" w:hAnsi="Arial" w:cs="Arial"/>
                <w:b/>
              </w:rPr>
            </w:pPr>
            <w:r w:rsidRPr="00032D3C">
              <w:rPr>
                <w:rFonts w:ascii="Arial" w:eastAsia="Times New Roman" w:hAnsi="Arial" w:cs="Arial"/>
                <w:b/>
              </w:rPr>
              <w:t xml:space="preserve">Activities </w:t>
            </w:r>
          </w:p>
        </w:tc>
        <w:tc>
          <w:tcPr>
            <w:tcW w:w="4192" w:type="pct"/>
          </w:tcPr>
          <w:p w:rsidR="0030397E" w:rsidRPr="00032D3C" w:rsidRDefault="0030397E" w:rsidP="0030397E">
            <w:pPr>
              <w:numPr>
                <w:ilvl w:val="0"/>
                <w:numId w:val="27"/>
              </w:numPr>
              <w:rPr>
                <w:rFonts w:ascii="Arial" w:hAnsi="Arial" w:cs="Arial"/>
              </w:rPr>
            </w:pPr>
            <w:r w:rsidRPr="00032D3C">
              <w:rPr>
                <w:rFonts w:ascii="Arial" w:hAnsi="Arial" w:cs="Arial"/>
              </w:rPr>
              <w:t>Students will work in cooperative groups of 2-4 students. Each student group will receive the name of one tree species that has undergone genetic modification. They will conduct additional research (online in class or at home) and create posters outlining their species.</w:t>
            </w:r>
          </w:p>
          <w:p w:rsidR="0030397E" w:rsidRPr="00032D3C" w:rsidRDefault="0030397E" w:rsidP="0030397E">
            <w:pPr>
              <w:numPr>
                <w:ilvl w:val="0"/>
                <w:numId w:val="27"/>
              </w:numPr>
              <w:rPr>
                <w:rFonts w:ascii="Arial" w:hAnsi="Arial" w:cs="Arial"/>
              </w:rPr>
            </w:pPr>
            <w:r w:rsidRPr="00032D3C">
              <w:rPr>
                <w:rFonts w:ascii="Arial" w:hAnsi="Arial" w:cs="Arial"/>
              </w:rPr>
              <w:t xml:space="preserve">The goal is to give a 360° viewpoint of the species and genetic modifications. They should be </w:t>
            </w:r>
            <w:r w:rsidRPr="00032D3C">
              <w:rPr>
                <w:rFonts w:ascii="Arial" w:hAnsi="Arial" w:cs="Arial"/>
              </w:rPr>
              <w:lastRenderedPageBreak/>
              <w:t xml:space="preserve">able to find statistics and research that supports and rejects the genetic modification of trees in general, and specifically that species and the purpose for which it has been modified. </w:t>
            </w:r>
          </w:p>
          <w:p w:rsidR="0030397E" w:rsidRPr="00032D3C" w:rsidRDefault="0030397E" w:rsidP="0030397E">
            <w:pPr>
              <w:numPr>
                <w:ilvl w:val="0"/>
                <w:numId w:val="27"/>
              </w:numPr>
              <w:rPr>
                <w:rFonts w:ascii="Arial" w:hAnsi="Arial" w:cs="Arial"/>
              </w:rPr>
            </w:pPr>
            <w:r w:rsidRPr="00032D3C">
              <w:rPr>
                <w:rFonts w:ascii="Arial" w:hAnsi="Arial" w:cs="Arial"/>
              </w:rPr>
              <w:t>Students will receive the handout entitled “GM: 360°- You Be the Judge” and will be able to follow directions.</w:t>
            </w:r>
          </w:p>
          <w:p w:rsidR="0030397E" w:rsidRPr="00032D3C" w:rsidRDefault="0030397E" w:rsidP="0030397E">
            <w:pPr>
              <w:numPr>
                <w:ilvl w:val="0"/>
                <w:numId w:val="27"/>
              </w:numPr>
              <w:rPr>
                <w:rFonts w:ascii="Arial" w:hAnsi="Arial" w:cs="Arial"/>
              </w:rPr>
            </w:pPr>
            <w:r w:rsidRPr="00032D3C">
              <w:rPr>
                <w:rFonts w:ascii="Arial" w:hAnsi="Arial" w:cs="Arial"/>
              </w:rPr>
              <w:t xml:space="preserve">Students will complete research either at home or during class to find out the necessary information to complete their posters. </w:t>
            </w:r>
          </w:p>
          <w:p w:rsidR="0030397E" w:rsidRPr="00032D3C" w:rsidRDefault="0030397E" w:rsidP="0030397E">
            <w:pPr>
              <w:numPr>
                <w:ilvl w:val="0"/>
                <w:numId w:val="27"/>
              </w:numPr>
              <w:rPr>
                <w:rFonts w:ascii="Arial" w:hAnsi="Arial" w:cs="Arial"/>
              </w:rPr>
            </w:pPr>
            <w:r w:rsidRPr="00032D3C">
              <w:rPr>
                <w:rFonts w:ascii="Arial" w:hAnsi="Arial" w:cs="Arial"/>
              </w:rPr>
              <w:t xml:space="preserve">Students will present their posters: </w:t>
            </w:r>
          </w:p>
          <w:p w:rsidR="0030397E" w:rsidRPr="00032D3C" w:rsidRDefault="0030397E" w:rsidP="0030397E">
            <w:pPr>
              <w:numPr>
                <w:ilvl w:val="1"/>
                <w:numId w:val="27"/>
              </w:numPr>
              <w:rPr>
                <w:rFonts w:ascii="Arial" w:hAnsi="Arial" w:cs="Arial"/>
              </w:rPr>
            </w:pPr>
            <w:r w:rsidRPr="00032D3C">
              <w:rPr>
                <w:rFonts w:ascii="Arial" w:hAnsi="Arial" w:cs="Arial"/>
              </w:rPr>
              <w:t>They will present the objective background information</w:t>
            </w:r>
          </w:p>
          <w:p w:rsidR="0030397E" w:rsidRPr="00032D3C" w:rsidRDefault="0030397E" w:rsidP="0030397E">
            <w:pPr>
              <w:numPr>
                <w:ilvl w:val="1"/>
                <w:numId w:val="27"/>
              </w:numPr>
              <w:rPr>
                <w:rFonts w:ascii="Arial" w:hAnsi="Arial" w:cs="Arial"/>
              </w:rPr>
            </w:pPr>
            <w:r w:rsidRPr="00032D3C">
              <w:rPr>
                <w:rFonts w:ascii="Arial" w:hAnsi="Arial" w:cs="Arial"/>
              </w:rPr>
              <w:t>One group member will present an argument on why this tree should be genetically modified</w:t>
            </w:r>
          </w:p>
          <w:p w:rsidR="0030397E" w:rsidRPr="00032D3C" w:rsidRDefault="0030397E" w:rsidP="0030397E">
            <w:pPr>
              <w:numPr>
                <w:ilvl w:val="1"/>
                <w:numId w:val="27"/>
              </w:numPr>
              <w:rPr>
                <w:rFonts w:ascii="Arial" w:hAnsi="Arial" w:cs="Arial"/>
              </w:rPr>
            </w:pPr>
            <w:r w:rsidRPr="00032D3C">
              <w:rPr>
                <w:rFonts w:ascii="Arial" w:hAnsi="Arial" w:cs="Arial"/>
              </w:rPr>
              <w:t xml:space="preserve">A different group member will present an argument on why this tree should NOT be genetically modified </w:t>
            </w:r>
          </w:p>
          <w:p w:rsidR="0030397E" w:rsidRPr="00032D3C" w:rsidRDefault="0030397E" w:rsidP="0030397E">
            <w:pPr>
              <w:numPr>
                <w:ilvl w:val="0"/>
                <w:numId w:val="27"/>
              </w:numPr>
              <w:rPr>
                <w:rFonts w:ascii="Arial" w:hAnsi="Arial" w:cs="Arial"/>
              </w:rPr>
            </w:pPr>
            <w:r w:rsidRPr="00032D3C">
              <w:rPr>
                <w:rFonts w:ascii="Arial" w:hAnsi="Arial" w:cs="Arial"/>
              </w:rPr>
              <w:t>When complete, hang the posters around the room. Students will have a small amount of time to place a sticker along the 1-10 scale at the bottom of each poster based on where they stand with regard to modification of the species. 1= this should never be modified for any reason; 10= modification would be great for this species!</w:t>
            </w:r>
          </w:p>
          <w:p w:rsidR="0030397E" w:rsidRPr="00032D3C" w:rsidRDefault="0030397E" w:rsidP="0030397E">
            <w:pPr>
              <w:numPr>
                <w:ilvl w:val="1"/>
                <w:numId w:val="27"/>
              </w:numPr>
              <w:rPr>
                <w:rFonts w:ascii="Arial" w:hAnsi="Arial" w:cs="Arial"/>
              </w:rPr>
            </w:pPr>
            <w:r w:rsidRPr="00032D3C">
              <w:rPr>
                <w:rFonts w:ascii="Arial" w:hAnsi="Arial" w:cs="Arial"/>
                <w:i/>
                <w:u w:val="single"/>
              </w:rPr>
              <w:t>Optiona</w:t>
            </w:r>
            <w:r w:rsidRPr="00032D3C">
              <w:rPr>
                <w:rFonts w:ascii="Arial" w:hAnsi="Arial" w:cs="Arial"/>
              </w:rPr>
              <w:t xml:space="preserve">l- students can be assigned a specific number for their sticker. This would allow students to look at any individual class member and see if there are trends with their ‘voting’ practices. </w:t>
            </w:r>
          </w:p>
          <w:p w:rsidR="0030397E" w:rsidRPr="00032D3C" w:rsidRDefault="0030397E" w:rsidP="0030397E">
            <w:pPr>
              <w:numPr>
                <w:ilvl w:val="0"/>
                <w:numId w:val="27"/>
              </w:numPr>
              <w:rPr>
                <w:rFonts w:ascii="Arial" w:hAnsi="Arial" w:cs="Arial"/>
                <w:i/>
                <w:u w:val="single"/>
              </w:rPr>
            </w:pPr>
            <w:r w:rsidRPr="00032D3C">
              <w:rPr>
                <w:rFonts w:ascii="Arial" w:hAnsi="Arial" w:cs="Arial"/>
                <w:i/>
                <w:u w:val="single"/>
              </w:rPr>
              <w:t>Possible extension listed under “Modifications.”</w:t>
            </w:r>
          </w:p>
          <w:p w:rsidR="0030397E" w:rsidRPr="00032D3C" w:rsidRDefault="0030397E" w:rsidP="0030397E">
            <w:pPr>
              <w:spacing w:before="120" w:after="120"/>
              <w:rPr>
                <w:rFonts w:ascii="Arial" w:eastAsia="Times New Roman" w:hAnsi="Arial" w:cs="Arial"/>
                <w:i/>
              </w:rPr>
            </w:pPr>
          </w:p>
        </w:tc>
      </w:tr>
      <w:tr w:rsidR="0030397E" w:rsidRPr="00032D3C" w:rsidTr="00000F3D">
        <w:tc>
          <w:tcPr>
            <w:tcW w:w="808" w:type="pct"/>
          </w:tcPr>
          <w:p w:rsidR="0030397E" w:rsidRPr="00032D3C" w:rsidRDefault="0030397E" w:rsidP="0030397E">
            <w:pPr>
              <w:spacing w:before="120" w:after="120"/>
              <w:rPr>
                <w:rFonts w:ascii="Arial" w:eastAsia="Times New Roman" w:hAnsi="Arial" w:cs="Arial"/>
                <w:b/>
              </w:rPr>
            </w:pPr>
            <w:r w:rsidRPr="00032D3C">
              <w:rPr>
                <w:rFonts w:ascii="Arial" w:eastAsia="Times New Roman" w:hAnsi="Arial" w:cs="Arial"/>
                <w:b/>
              </w:rPr>
              <w:lastRenderedPageBreak/>
              <w:t xml:space="preserve">Assessment </w:t>
            </w:r>
          </w:p>
        </w:tc>
        <w:tc>
          <w:tcPr>
            <w:tcW w:w="4192" w:type="pct"/>
          </w:tcPr>
          <w:p w:rsidR="0030397E" w:rsidRPr="00032D3C" w:rsidRDefault="0030397E" w:rsidP="0030397E">
            <w:pPr>
              <w:numPr>
                <w:ilvl w:val="0"/>
                <w:numId w:val="27"/>
              </w:numPr>
              <w:rPr>
                <w:rFonts w:ascii="Arial" w:hAnsi="Arial" w:cs="Arial"/>
              </w:rPr>
            </w:pPr>
            <w:r w:rsidRPr="00032D3C">
              <w:rPr>
                <w:rFonts w:ascii="Arial" w:hAnsi="Arial" w:cs="Arial"/>
              </w:rPr>
              <w:t xml:space="preserve">scoring guidelines attached as handout </w:t>
            </w:r>
          </w:p>
          <w:p w:rsidR="0030397E" w:rsidRPr="00032D3C" w:rsidRDefault="0030397E" w:rsidP="0030397E">
            <w:pPr>
              <w:numPr>
                <w:ilvl w:val="0"/>
                <w:numId w:val="27"/>
              </w:numPr>
              <w:rPr>
                <w:rFonts w:ascii="Arial" w:hAnsi="Arial" w:cs="Arial"/>
              </w:rPr>
            </w:pPr>
            <w:r w:rsidRPr="00032D3C">
              <w:rPr>
                <w:rFonts w:ascii="Arial" w:hAnsi="Arial" w:cs="Arial"/>
              </w:rPr>
              <w:t xml:space="preserve">options: </w:t>
            </w:r>
          </w:p>
          <w:p w:rsidR="0030397E" w:rsidRPr="00032D3C" w:rsidRDefault="0030397E" w:rsidP="0030397E">
            <w:pPr>
              <w:numPr>
                <w:ilvl w:val="1"/>
                <w:numId w:val="27"/>
              </w:numPr>
              <w:rPr>
                <w:rFonts w:ascii="Arial" w:hAnsi="Arial" w:cs="Arial"/>
              </w:rPr>
            </w:pPr>
            <w:r w:rsidRPr="00032D3C">
              <w:rPr>
                <w:rFonts w:ascii="Arial" w:hAnsi="Arial" w:cs="Arial"/>
              </w:rPr>
              <w:t>teacher-scored</w:t>
            </w:r>
          </w:p>
          <w:p w:rsidR="0030397E" w:rsidRPr="00032D3C" w:rsidRDefault="0030397E" w:rsidP="0030397E">
            <w:pPr>
              <w:numPr>
                <w:ilvl w:val="1"/>
                <w:numId w:val="27"/>
              </w:numPr>
              <w:rPr>
                <w:rFonts w:ascii="Arial" w:hAnsi="Arial" w:cs="Arial"/>
              </w:rPr>
            </w:pPr>
            <w:proofErr w:type="gramStart"/>
            <w:r w:rsidRPr="00032D3C">
              <w:rPr>
                <w:rFonts w:ascii="Arial" w:hAnsi="Arial" w:cs="Arial"/>
              </w:rPr>
              <w:t>peer-scored</w:t>
            </w:r>
            <w:proofErr w:type="gramEnd"/>
            <w:r w:rsidRPr="00032D3C">
              <w:rPr>
                <w:rFonts w:ascii="Arial" w:hAnsi="Arial" w:cs="Arial"/>
              </w:rPr>
              <w:t xml:space="preserve"> (I usually have approximately 6-8 students score each presentation- randomly passed out- and average the scores). </w:t>
            </w:r>
          </w:p>
          <w:p w:rsidR="0030397E" w:rsidRPr="00032D3C" w:rsidRDefault="0030397E" w:rsidP="0030397E">
            <w:pPr>
              <w:rPr>
                <w:rFonts w:ascii="Arial" w:eastAsia="Times New Roman" w:hAnsi="Arial" w:cs="Arial"/>
              </w:rPr>
            </w:pPr>
          </w:p>
        </w:tc>
      </w:tr>
      <w:tr w:rsidR="0030397E" w:rsidRPr="00032D3C" w:rsidTr="00000F3D">
        <w:tc>
          <w:tcPr>
            <w:tcW w:w="808" w:type="pct"/>
          </w:tcPr>
          <w:p w:rsidR="0030397E" w:rsidRPr="00032D3C" w:rsidRDefault="0030397E" w:rsidP="0030397E">
            <w:pPr>
              <w:spacing w:before="120" w:after="120"/>
              <w:rPr>
                <w:rFonts w:ascii="Arial" w:eastAsia="Times New Roman" w:hAnsi="Arial" w:cs="Arial"/>
                <w:b/>
              </w:rPr>
            </w:pPr>
            <w:r w:rsidRPr="00032D3C">
              <w:rPr>
                <w:rFonts w:ascii="Arial" w:eastAsia="Times New Roman" w:hAnsi="Arial" w:cs="Arial"/>
                <w:b/>
              </w:rPr>
              <w:t xml:space="preserve">Critical Vocabulary </w:t>
            </w:r>
          </w:p>
        </w:tc>
        <w:tc>
          <w:tcPr>
            <w:tcW w:w="4192" w:type="pct"/>
          </w:tcPr>
          <w:p w:rsidR="0030397E" w:rsidRPr="00032D3C" w:rsidRDefault="0030397E" w:rsidP="0030397E">
            <w:pPr>
              <w:numPr>
                <w:ilvl w:val="0"/>
                <w:numId w:val="29"/>
              </w:numPr>
              <w:rPr>
                <w:rFonts w:ascii="Arial" w:hAnsi="Arial" w:cs="Arial"/>
              </w:rPr>
            </w:pPr>
            <w:r w:rsidRPr="00032D3C">
              <w:rPr>
                <w:rFonts w:ascii="Arial" w:hAnsi="Arial" w:cs="Arial"/>
              </w:rPr>
              <w:t xml:space="preserve">Genetically modified organism (GMO)- organism whose genetic makeup has been modified by genetic engineering  </w:t>
            </w:r>
          </w:p>
          <w:p w:rsidR="0030397E" w:rsidRPr="00032D3C" w:rsidRDefault="0030397E" w:rsidP="0030397E">
            <w:pPr>
              <w:numPr>
                <w:ilvl w:val="0"/>
                <w:numId w:val="29"/>
              </w:numPr>
              <w:rPr>
                <w:rFonts w:ascii="Arial" w:hAnsi="Arial" w:cs="Arial"/>
              </w:rPr>
            </w:pPr>
            <w:r w:rsidRPr="00032D3C">
              <w:rPr>
                <w:rFonts w:ascii="Arial" w:hAnsi="Arial" w:cs="Arial"/>
              </w:rPr>
              <w:t xml:space="preserve">Genetic engineering- insertion of an alien gene into an organism to give it a beneficial genetic trait </w:t>
            </w:r>
          </w:p>
          <w:p w:rsidR="0030397E" w:rsidRPr="00032D3C" w:rsidRDefault="0030397E" w:rsidP="0030397E">
            <w:pPr>
              <w:numPr>
                <w:ilvl w:val="0"/>
                <w:numId w:val="29"/>
              </w:numPr>
              <w:rPr>
                <w:rFonts w:ascii="Arial" w:hAnsi="Arial" w:cs="Arial"/>
              </w:rPr>
            </w:pPr>
            <w:r w:rsidRPr="00032D3C">
              <w:rPr>
                <w:rFonts w:ascii="Arial" w:hAnsi="Arial" w:cs="Arial"/>
              </w:rPr>
              <w:t xml:space="preserve">There are several other vocabulary terms that may be needed- depending on the tree species chosen and the research paths used. Check out an environmental science textbook or online dictionary for more specific terms. </w:t>
            </w:r>
          </w:p>
          <w:p w:rsidR="0030397E" w:rsidRPr="00032D3C" w:rsidRDefault="0030397E" w:rsidP="0030397E">
            <w:pPr>
              <w:numPr>
                <w:ilvl w:val="1"/>
                <w:numId w:val="29"/>
              </w:numPr>
              <w:rPr>
                <w:rFonts w:ascii="Arial" w:hAnsi="Arial" w:cs="Arial"/>
                <w:i/>
                <w:u w:val="single"/>
              </w:rPr>
            </w:pPr>
            <w:r w:rsidRPr="00032D3C">
              <w:rPr>
                <w:rFonts w:ascii="Arial" w:hAnsi="Arial" w:cs="Arial"/>
              </w:rPr>
              <w:t xml:space="preserve">Recommended: Miller’s </w:t>
            </w:r>
            <w:r w:rsidRPr="00032D3C">
              <w:rPr>
                <w:rFonts w:ascii="Arial" w:hAnsi="Arial" w:cs="Arial"/>
                <w:i/>
                <w:u w:val="single"/>
              </w:rPr>
              <w:t xml:space="preserve">Living in the Environment </w:t>
            </w:r>
          </w:p>
          <w:p w:rsidR="0030397E" w:rsidRPr="00032D3C" w:rsidRDefault="0030397E" w:rsidP="0030397E">
            <w:pPr>
              <w:numPr>
                <w:ilvl w:val="1"/>
                <w:numId w:val="29"/>
              </w:numPr>
              <w:rPr>
                <w:rFonts w:ascii="Arial" w:hAnsi="Arial" w:cs="Arial"/>
              </w:rPr>
            </w:pPr>
            <w:r w:rsidRPr="00032D3C">
              <w:rPr>
                <w:rFonts w:ascii="Arial" w:hAnsi="Arial" w:cs="Arial"/>
              </w:rPr>
              <w:t xml:space="preserve">Recommended: </w:t>
            </w:r>
            <w:hyperlink r:id="rId8" w:history="1">
              <w:r w:rsidRPr="00032D3C">
                <w:rPr>
                  <w:rStyle w:val="Hyperlink"/>
                  <w:rFonts w:ascii="Arial" w:hAnsi="Arial" w:cs="Arial"/>
                </w:rPr>
                <w:t>www.dictionary.com</w:t>
              </w:r>
            </w:hyperlink>
            <w:r w:rsidRPr="00032D3C">
              <w:rPr>
                <w:rFonts w:ascii="Arial" w:hAnsi="Arial" w:cs="Arial"/>
              </w:rPr>
              <w:t xml:space="preserve">  </w:t>
            </w:r>
          </w:p>
          <w:p w:rsidR="0030397E" w:rsidRPr="00032D3C" w:rsidRDefault="0030397E" w:rsidP="0030397E">
            <w:pPr>
              <w:rPr>
                <w:rFonts w:ascii="Arial" w:eastAsia="Times New Roman" w:hAnsi="Arial" w:cs="Arial"/>
              </w:rPr>
            </w:pPr>
          </w:p>
        </w:tc>
      </w:tr>
      <w:tr w:rsidR="0030397E" w:rsidRPr="00032D3C" w:rsidTr="00000F3D">
        <w:tc>
          <w:tcPr>
            <w:tcW w:w="808" w:type="pct"/>
          </w:tcPr>
          <w:p w:rsidR="0030397E" w:rsidRPr="00032D3C" w:rsidRDefault="0030397E" w:rsidP="0030397E">
            <w:pPr>
              <w:spacing w:before="120" w:after="120"/>
              <w:rPr>
                <w:rFonts w:ascii="Arial" w:eastAsia="Times New Roman" w:hAnsi="Arial" w:cs="Arial"/>
                <w:b/>
              </w:rPr>
            </w:pPr>
            <w:r w:rsidRPr="00032D3C">
              <w:rPr>
                <w:rFonts w:ascii="Arial" w:eastAsia="Times New Roman" w:hAnsi="Arial" w:cs="Arial"/>
                <w:b/>
              </w:rPr>
              <w:t xml:space="preserve">Modifications </w:t>
            </w:r>
          </w:p>
        </w:tc>
        <w:tc>
          <w:tcPr>
            <w:tcW w:w="4192" w:type="pct"/>
          </w:tcPr>
          <w:p w:rsidR="0030397E" w:rsidRPr="00032D3C" w:rsidRDefault="0030397E" w:rsidP="0030397E">
            <w:pPr>
              <w:numPr>
                <w:ilvl w:val="0"/>
                <w:numId w:val="27"/>
              </w:numPr>
              <w:ind w:left="360"/>
              <w:rPr>
                <w:rFonts w:ascii="Arial" w:hAnsi="Arial" w:cs="Arial"/>
              </w:rPr>
            </w:pPr>
            <w:r w:rsidRPr="00032D3C">
              <w:rPr>
                <w:rFonts w:ascii="Arial" w:hAnsi="Arial" w:cs="Arial"/>
              </w:rPr>
              <w:t xml:space="preserve">For diverse classrooms: </w:t>
            </w:r>
          </w:p>
          <w:p w:rsidR="0030397E" w:rsidRPr="00032D3C" w:rsidRDefault="0030397E" w:rsidP="0030397E">
            <w:pPr>
              <w:numPr>
                <w:ilvl w:val="1"/>
                <w:numId w:val="27"/>
              </w:numPr>
              <w:ind w:left="1080"/>
              <w:rPr>
                <w:rFonts w:ascii="Arial" w:hAnsi="Arial" w:cs="Arial"/>
              </w:rPr>
            </w:pPr>
            <w:r w:rsidRPr="00032D3C">
              <w:rPr>
                <w:rFonts w:ascii="Arial" w:hAnsi="Arial" w:cs="Arial"/>
              </w:rPr>
              <w:t xml:space="preserve">Recommended to have more in class time and teacher guidance. </w:t>
            </w:r>
          </w:p>
          <w:p w:rsidR="0030397E" w:rsidRPr="00032D3C" w:rsidRDefault="0030397E" w:rsidP="0030397E">
            <w:pPr>
              <w:numPr>
                <w:ilvl w:val="1"/>
                <w:numId w:val="27"/>
              </w:numPr>
              <w:ind w:left="1080"/>
              <w:rPr>
                <w:rFonts w:ascii="Arial" w:hAnsi="Arial" w:cs="Arial"/>
              </w:rPr>
            </w:pPr>
            <w:r w:rsidRPr="00032D3C">
              <w:rPr>
                <w:rFonts w:ascii="Arial" w:hAnsi="Arial" w:cs="Arial"/>
              </w:rPr>
              <w:t xml:space="preserve">I do not suggest peer scoring as students do not often know the diverse needs and learning styles of all other students. </w:t>
            </w:r>
          </w:p>
          <w:p w:rsidR="0030397E" w:rsidRPr="00032D3C" w:rsidRDefault="0030397E" w:rsidP="0030397E">
            <w:pPr>
              <w:numPr>
                <w:ilvl w:val="0"/>
                <w:numId w:val="27"/>
              </w:numPr>
              <w:ind w:left="360"/>
              <w:rPr>
                <w:rFonts w:ascii="Arial" w:hAnsi="Arial" w:cs="Arial"/>
              </w:rPr>
            </w:pPr>
            <w:r w:rsidRPr="00032D3C">
              <w:rPr>
                <w:rFonts w:ascii="Arial" w:hAnsi="Arial" w:cs="Arial"/>
              </w:rPr>
              <w:t xml:space="preserve">For advanced students: </w:t>
            </w:r>
          </w:p>
          <w:p w:rsidR="0030397E" w:rsidRPr="00032D3C" w:rsidRDefault="0030397E" w:rsidP="0030397E">
            <w:pPr>
              <w:numPr>
                <w:ilvl w:val="1"/>
                <w:numId w:val="27"/>
              </w:numPr>
              <w:ind w:left="1080"/>
              <w:rPr>
                <w:rFonts w:ascii="Arial" w:hAnsi="Arial" w:cs="Arial"/>
                <w:i/>
              </w:rPr>
            </w:pPr>
            <w:r w:rsidRPr="00032D3C">
              <w:rPr>
                <w:rFonts w:ascii="Arial" w:hAnsi="Arial" w:cs="Arial"/>
                <w:i/>
              </w:rPr>
              <w:t xml:space="preserve">Extension option: </w:t>
            </w:r>
          </w:p>
          <w:p w:rsidR="0030397E" w:rsidRPr="00032D3C" w:rsidRDefault="0030397E" w:rsidP="0030397E">
            <w:pPr>
              <w:numPr>
                <w:ilvl w:val="2"/>
                <w:numId w:val="27"/>
              </w:numPr>
              <w:ind w:left="1800"/>
              <w:rPr>
                <w:rFonts w:ascii="Arial" w:hAnsi="Arial" w:cs="Arial"/>
              </w:rPr>
            </w:pPr>
            <w:r w:rsidRPr="00032D3C">
              <w:rPr>
                <w:rFonts w:ascii="Arial" w:hAnsi="Arial" w:cs="Arial"/>
              </w:rPr>
              <w:t>When students have finished their presentations and placed their stickers on the posters, have each group look at a poster and determine what could have caused the class opinion to not be even. Students would need to look at a poster other than their own.</w:t>
            </w:r>
          </w:p>
          <w:p w:rsidR="0030397E" w:rsidRPr="00032D3C" w:rsidRDefault="0030397E" w:rsidP="0030397E">
            <w:pPr>
              <w:numPr>
                <w:ilvl w:val="2"/>
                <w:numId w:val="27"/>
              </w:numPr>
              <w:ind w:left="1800"/>
              <w:rPr>
                <w:rFonts w:ascii="Arial" w:hAnsi="Arial" w:cs="Arial"/>
              </w:rPr>
            </w:pPr>
            <w:r w:rsidRPr="00032D3C">
              <w:rPr>
                <w:rFonts w:ascii="Arial" w:hAnsi="Arial" w:cs="Arial"/>
              </w:rPr>
              <w:t>Students can also look at an individual person and analyze trends in opinions. Does this person seem to favor one type of modification over another? Could you predict their general opinion with regard to GM trees?</w:t>
            </w:r>
          </w:p>
          <w:p w:rsidR="0030397E" w:rsidRPr="00032D3C" w:rsidRDefault="0030397E" w:rsidP="0030397E">
            <w:pPr>
              <w:spacing w:before="120" w:after="120"/>
              <w:rPr>
                <w:rFonts w:ascii="Arial" w:hAnsi="Arial" w:cs="Arial"/>
              </w:rPr>
            </w:pPr>
            <w:r w:rsidRPr="00032D3C">
              <w:rPr>
                <w:rFonts w:ascii="Arial" w:hAnsi="Arial" w:cs="Arial"/>
              </w:rPr>
              <w:t>CONNECT: Pre-select 3-5 students to document voting trends. Compare to a set of their surveys from “Social Perception of Biofuels” lesson. See if the class can match up and find correlations between opinions of biofuels and GM trees.</w:t>
            </w:r>
          </w:p>
          <w:p w:rsidR="0030397E" w:rsidRPr="00032D3C" w:rsidRDefault="0030397E" w:rsidP="0030397E">
            <w:pPr>
              <w:spacing w:before="120" w:after="120"/>
              <w:rPr>
                <w:rFonts w:ascii="Arial" w:eastAsia="Times New Roman" w:hAnsi="Arial" w:cs="Arial"/>
              </w:rPr>
            </w:pPr>
          </w:p>
        </w:tc>
      </w:tr>
      <w:tr w:rsidR="0030397E" w:rsidRPr="00032D3C" w:rsidTr="00000F3D">
        <w:tc>
          <w:tcPr>
            <w:tcW w:w="808" w:type="pct"/>
          </w:tcPr>
          <w:p w:rsidR="0030397E" w:rsidRPr="00032D3C" w:rsidRDefault="0030397E" w:rsidP="0030397E">
            <w:pPr>
              <w:spacing w:before="120" w:after="120"/>
              <w:outlineLvl w:val="1"/>
              <w:rPr>
                <w:rFonts w:ascii="Arial" w:eastAsia="Times New Roman" w:hAnsi="Arial" w:cs="Arial"/>
                <w:b/>
                <w:bCs/>
              </w:rPr>
            </w:pPr>
            <w:r w:rsidRPr="00032D3C">
              <w:rPr>
                <w:rFonts w:ascii="Arial" w:eastAsia="Times New Roman" w:hAnsi="Arial" w:cs="Arial"/>
                <w:b/>
                <w:bCs/>
              </w:rPr>
              <w:t xml:space="preserve">Alternative Assessments </w:t>
            </w:r>
          </w:p>
          <w:p w:rsidR="0030397E" w:rsidRPr="00032D3C" w:rsidRDefault="0030397E" w:rsidP="0030397E">
            <w:pPr>
              <w:spacing w:before="120" w:after="120"/>
              <w:rPr>
                <w:rFonts w:ascii="Arial" w:eastAsia="Times New Roman" w:hAnsi="Arial" w:cs="Arial"/>
                <w:b/>
              </w:rPr>
            </w:pPr>
          </w:p>
        </w:tc>
        <w:tc>
          <w:tcPr>
            <w:tcW w:w="4192" w:type="pct"/>
          </w:tcPr>
          <w:p w:rsidR="0030397E" w:rsidRPr="00032D3C" w:rsidRDefault="0030397E" w:rsidP="0030397E">
            <w:pPr>
              <w:numPr>
                <w:ilvl w:val="0"/>
                <w:numId w:val="9"/>
              </w:numPr>
              <w:rPr>
                <w:rFonts w:ascii="Arial" w:hAnsi="Arial" w:cs="Arial"/>
              </w:rPr>
            </w:pPr>
            <w:r w:rsidRPr="00032D3C">
              <w:rPr>
                <w:rFonts w:ascii="Arial" w:hAnsi="Arial" w:cs="Arial"/>
              </w:rPr>
              <w:t xml:space="preserve">The ‘balanced and fair argument’ component of the scoring guidelines for the presentations can be taken from the 1-10 scoring from the class. </w:t>
            </w:r>
          </w:p>
          <w:p w:rsidR="0030397E" w:rsidRPr="00032D3C" w:rsidRDefault="0030397E" w:rsidP="0030397E">
            <w:pPr>
              <w:numPr>
                <w:ilvl w:val="1"/>
                <w:numId w:val="9"/>
              </w:numPr>
              <w:rPr>
                <w:rFonts w:ascii="Arial" w:hAnsi="Arial" w:cs="Arial"/>
              </w:rPr>
            </w:pPr>
            <w:r w:rsidRPr="00032D3C">
              <w:rPr>
                <w:rFonts w:ascii="Arial" w:hAnsi="Arial" w:cs="Arial"/>
              </w:rPr>
              <w:t xml:space="preserve">If the average score is a 5, the students get a 10 for this component. </w:t>
            </w:r>
          </w:p>
          <w:p w:rsidR="0030397E" w:rsidRPr="00032D3C" w:rsidRDefault="0030397E" w:rsidP="0030397E">
            <w:pPr>
              <w:numPr>
                <w:ilvl w:val="1"/>
                <w:numId w:val="9"/>
              </w:numPr>
              <w:rPr>
                <w:rFonts w:ascii="Arial" w:hAnsi="Arial" w:cs="Arial"/>
              </w:rPr>
            </w:pPr>
            <w:r w:rsidRPr="00032D3C">
              <w:rPr>
                <w:rFonts w:ascii="Arial" w:hAnsi="Arial" w:cs="Arial"/>
              </w:rPr>
              <w:t>For every .5 point deviation from a score of 5, the students would lose one point from their total score for this component. (this can be altered)</w:t>
            </w:r>
          </w:p>
          <w:p w:rsidR="0030397E" w:rsidRPr="00032D3C" w:rsidRDefault="0030397E" w:rsidP="0030397E">
            <w:pPr>
              <w:numPr>
                <w:ilvl w:val="0"/>
                <w:numId w:val="9"/>
              </w:numPr>
              <w:rPr>
                <w:rFonts w:ascii="Arial" w:hAnsi="Arial" w:cs="Arial"/>
              </w:rPr>
            </w:pPr>
            <w:r w:rsidRPr="00032D3C">
              <w:rPr>
                <w:rFonts w:ascii="Arial" w:hAnsi="Arial" w:cs="Arial"/>
              </w:rPr>
              <w:t xml:space="preserve">Extension options: </w:t>
            </w:r>
          </w:p>
          <w:p w:rsidR="0030397E" w:rsidRPr="00032D3C" w:rsidRDefault="0030397E" w:rsidP="0030397E">
            <w:pPr>
              <w:numPr>
                <w:ilvl w:val="1"/>
                <w:numId w:val="9"/>
              </w:numPr>
              <w:rPr>
                <w:rFonts w:ascii="Arial" w:hAnsi="Arial" w:cs="Arial"/>
              </w:rPr>
            </w:pPr>
            <w:r w:rsidRPr="00032D3C">
              <w:rPr>
                <w:rFonts w:ascii="Arial" w:hAnsi="Arial" w:cs="Arial"/>
              </w:rPr>
              <w:lastRenderedPageBreak/>
              <w:t>Students analyze a particular species and class opinions related to its modification. They can then present why they feel the poster was perceived as it was by the class.</w:t>
            </w:r>
          </w:p>
          <w:p w:rsidR="0030397E" w:rsidRPr="00032D3C" w:rsidRDefault="0030397E" w:rsidP="0030397E">
            <w:pPr>
              <w:numPr>
                <w:ilvl w:val="1"/>
                <w:numId w:val="9"/>
              </w:numPr>
              <w:rPr>
                <w:rFonts w:ascii="Arial" w:hAnsi="Arial" w:cs="Arial"/>
              </w:rPr>
            </w:pPr>
            <w:r w:rsidRPr="00032D3C">
              <w:rPr>
                <w:rFonts w:ascii="Arial" w:hAnsi="Arial" w:cs="Arial"/>
              </w:rPr>
              <w:t>Students can analyze trends and turn in or present analysis of an individual’s voting. Individuals should be randomly assigned but should not include anyone from that group. Numbers should also be randomly assigned (not alphabetical, by group, etc</w:t>
            </w:r>
            <w:proofErr w:type="gramStart"/>
            <w:r w:rsidRPr="00032D3C">
              <w:rPr>
                <w:rFonts w:ascii="Arial" w:hAnsi="Arial" w:cs="Arial"/>
              </w:rPr>
              <w:t>.-</w:t>
            </w:r>
            <w:proofErr w:type="gramEnd"/>
            <w:r w:rsidRPr="00032D3C">
              <w:rPr>
                <w:rFonts w:ascii="Arial" w:hAnsi="Arial" w:cs="Arial"/>
              </w:rPr>
              <w:t xml:space="preserve"> no one should know who they are analyzing to avoid subjectivity). </w:t>
            </w:r>
          </w:p>
          <w:p w:rsidR="0030397E" w:rsidRPr="00032D3C" w:rsidRDefault="0030397E" w:rsidP="0030397E">
            <w:pPr>
              <w:spacing w:before="120" w:after="120"/>
              <w:ind w:left="720"/>
              <w:rPr>
                <w:rFonts w:ascii="Arial" w:eastAsia="Times New Roman" w:hAnsi="Arial" w:cs="Arial"/>
              </w:rPr>
            </w:pPr>
          </w:p>
        </w:tc>
      </w:tr>
      <w:tr w:rsidR="0030397E" w:rsidRPr="00032D3C" w:rsidTr="00000F3D">
        <w:tc>
          <w:tcPr>
            <w:tcW w:w="808" w:type="pct"/>
          </w:tcPr>
          <w:p w:rsidR="0030397E" w:rsidRPr="00032D3C" w:rsidRDefault="0030397E" w:rsidP="0030397E">
            <w:pPr>
              <w:spacing w:before="120"/>
              <w:rPr>
                <w:rFonts w:ascii="Arial" w:eastAsia="Times New Roman" w:hAnsi="Arial" w:cs="Arial"/>
                <w:b/>
              </w:rPr>
            </w:pPr>
            <w:r w:rsidRPr="00032D3C">
              <w:rPr>
                <w:rFonts w:ascii="Arial" w:eastAsia="Times New Roman" w:hAnsi="Arial" w:cs="Arial"/>
                <w:b/>
              </w:rPr>
              <w:lastRenderedPageBreak/>
              <w:t>References</w:t>
            </w:r>
          </w:p>
          <w:p w:rsidR="0030397E" w:rsidRPr="00032D3C" w:rsidRDefault="0030397E" w:rsidP="0030397E">
            <w:pPr>
              <w:spacing w:before="120" w:after="120"/>
              <w:rPr>
                <w:rFonts w:ascii="Arial" w:eastAsia="Times New Roman" w:hAnsi="Arial" w:cs="Arial"/>
                <w:b/>
              </w:rPr>
            </w:pPr>
          </w:p>
        </w:tc>
        <w:tc>
          <w:tcPr>
            <w:tcW w:w="4192" w:type="pct"/>
          </w:tcPr>
          <w:p w:rsidR="0030397E" w:rsidRPr="00032D3C" w:rsidRDefault="0030397E" w:rsidP="0030397E">
            <w:pPr>
              <w:numPr>
                <w:ilvl w:val="0"/>
                <w:numId w:val="29"/>
              </w:numPr>
              <w:rPr>
                <w:rFonts w:ascii="Arial" w:hAnsi="Arial" w:cs="Arial"/>
              </w:rPr>
            </w:pPr>
            <w:r w:rsidRPr="00032D3C">
              <w:rPr>
                <w:rFonts w:ascii="Arial" w:hAnsi="Arial" w:cs="Arial"/>
              </w:rPr>
              <w:t xml:space="preserve">The Institute of Forest Biotechnology- </w:t>
            </w:r>
            <w:hyperlink r:id="rId9" w:history="1">
              <w:r w:rsidRPr="00032D3C">
                <w:rPr>
                  <w:rStyle w:val="Hyperlink"/>
                  <w:rFonts w:ascii="Arial" w:hAnsi="Arial" w:cs="Arial"/>
                </w:rPr>
                <w:t>www.forestbiotech.org</w:t>
              </w:r>
            </w:hyperlink>
            <w:r w:rsidRPr="00032D3C">
              <w:rPr>
                <w:rFonts w:ascii="Arial" w:hAnsi="Arial" w:cs="Arial"/>
              </w:rPr>
              <w:t xml:space="preserve"> </w:t>
            </w:r>
          </w:p>
          <w:p w:rsidR="0030397E" w:rsidRPr="00032D3C" w:rsidRDefault="0030397E" w:rsidP="0030397E">
            <w:pPr>
              <w:numPr>
                <w:ilvl w:val="0"/>
                <w:numId w:val="29"/>
              </w:numPr>
              <w:rPr>
                <w:rFonts w:ascii="Arial" w:hAnsi="Arial" w:cs="Arial"/>
              </w:rPr>
            </w:pPr>
            <w:r w:rsidRPr="00032D3C">
              <w:rPr>
                <w:rFonts w:ascii="Arial" w:hAnsi="Arial" w:cs="Arial"/>
              </w:rPr>
              <w:t xml:space="preserve">NCSU Forest Biotechnology- </w:t>
            </w:r>
            <w:hyperlink r:id="rId10" w:history="1">
              <w:r w:rsidRPr="00032D3C">
                <w:rPr>
                  <w:rStyle w:val="Hyperlink"/>
                  <w:rFonts w:ascii="Arial" w:hAnsi="Arial" w:cs="Arial"/>
                </w:rPr>
                <w:t>http://cnr.ncsu.edu/fer/forgen/index.html</w:t>
              </w:r>
            </w:hyperlink>
            <w:r w:rsidRPr="00032D3C">
              <w:rPr>
                <w:rFonts w:ascii="Arial" w:hAnsi="Arial" w:cs="Arial"/>
              </w:rPr>
              <w:t xml:space="preserve"> </w:t>
            </w:r>
          </w:p>
          <w:p w:rsidR="0030397E" w:rsidRPr="00032D3C" w:rsidRDefault="0030397E" w:rsidP="0030397E">
            <w:pPr>
              <w:numPr>
                <w:ilvl w:val="0"/>
                <w:numId w:val="29"/>
              </w:numPr>
              <w:rPr>
                <w:rFonts w:ascii="Arial" w:hAnsi="Arial" w:cs="Arial"/>
              </w:rPr>
            </w:pPr>
            <w:proofErr w:type="spellStart"/>
            <w:r w:rsidRPr="00032D3C">
              <w:rPr>
                <w:rFonts w:ascii="Arial" w:hAnsi="Arial" w:cs="Arial"/>
              </w:rPr>
              <w:t>ArborGen</w:t>
            </w:r>
            <w:proofErr w:type="spellEnd"/>
            <w:r w:rsidRPr="00032D3C">
              <w:rPr>
                <w:rFonts w:ascii="Arial" w:hAnsi="Arial" w:cs="Arial"/>
              </w:rPr>
              <w:t xml:space="preserve">- </w:t>
            </w:r>
            <w:hyperlink r:id="rId11" w:history="1">
              <w:r w:rsidRPr="00032D3C">
                <w:rPr>
                  <w:rStyle w:val="Hyperlink"/>
                  <w:rFonts w:ascii="Arial" w:hAnsi="Arial" w:cs="Arial"/>
                </w:rPr>
                <w:t>http://www.arborgen.com/</w:t>
              </w:r>
            </w:hyperlink>
          </w:p>
          <w:p w:rsidR="0030397E" w:rsidRPr="00032D3C" w:rsidRDefault="0030397E" w:rsidP="0030397E">
            <w:pPr>
              <w:numPr>
                <w:ilvl w:val="0"/>
                <w:numId w:val="29"/>
              </w:numPr>
              <w:rPr>
                <w:rFonts w:ascii="Arial" w:hAnsi="Arial" w:cs="Arial"/>
              </w:rPr>
            </w:pPr>
            <w:r w:rsidRPr="00032D3C">
              <w:rPr>
                <w:rFonts w:ascii="Arial" w:hAnsi="Arial" w:cs="Arial"/>
              </w:rPr>
              <w:t xml:space="preserve">USDA- APHIS- </w:t>
            </w:r>
            <w:hyperlink r:id="rId12" w:history="1">
              <w:r w:rsidRPr="00032D3C">
                <w:rPr>
                  <w:rStyle w:val="Hyperlink"/>
                  <w:rFonts w:ascii="Arial" w:hAnsi="Arial" w:cs="Arial"/>
                </w:rPr>
                <w:t>http://www.aphis.usda.gov/</w:t>
              </w:r>
            </w:hyperlink>
            <w:r w:rsidRPr="00032D3C">
              <w:rPr>
                <w:rFonts w:ascii="Arial" w:hAnsi="Arial" w:cs="Arial"/>
              </w:rPr>
              <w:t xml:space="preserve"> </w:t>
            </w:r>
          </w:p>
          <w:p w:rsidR="0030397E" w:rsidRPr="00032D3C" w:rsidRDefault="0030397E" w:rsidP="0030397E">
            <w:pPr>
              <w:numPr>
                <w:ilvl w:val="0"/>
                <w:numId w:val="29"/>
              </w:numPr>
              <w:rPr>
                <w:rFonts w:ascii="Arial" w:hAnsi="Arial" w:cs="Arial"/>
              </w:rPr>
            </w:pPr>
            <w:r w:rsidRPr="00032D3C">
              <w:rPr>
                <w:rFonts w:ascii="Arial" w:hAnsi="Arial" w:cs="Arial"/>
              </w:rPr>
              <w:t xml:space="preserve">Sierra Club- </w:t>
            </w:r>
            <w:hyperlink r:id="rId13" w:history="1">
              <w:r w:rsidRPr="00032D3C">
                <w:rPr>
                  <w:rStyle w:val="Hyperlink"/>
                  <w:rFonts w:ascii="Arial" w:hAnsi="Arial" w:cs="Arial"/>
                </w:rPr>
                <w:t>http://www.sierraclub.org/biotech/trees.asp</w:t>
              </w:r>
            </w:hyperlink>
            <w:r w:rsidRPr="00032D3C">
              <w:rPr>
                <w:rFonts w:ascii="Arial" w:hAnsi="Arial" w:cs="Arial"/>
              </w:rPr>
              <w:t xml:space="preserve"> </w:t>
            </w:r>
          </w:p>
          <w:p w:rsidR="0030397E" w:rsidRPr="00032D3C" w:rsidRDefault="0030397E" w:rsidP="0030397E">
            <w:pPr>
              <w:numPr>
                <w:ilvl w:val="0"/>
                <w:numId w:val="29"/>
              </w:numPr>
              <w:rPr>
                <w:rFonts w:ascii="Arial" w:hAnsi="Arial" w:cs="Arial"/>
              </w:rPr>
            </w:pPr>
            <w:r w:rsidRPr="00032D3C">
              <w:rPr>
                <w:rFonts w:ascii="Arial" w:hAnsi="Arial" w:cs="Arial"/>
              </w:rPr>
              <w:t xml:space="preserve">GM Tree Watch- </w:t>
            </w:r>
            <w:hyperlink r:id="rId14" w:history="1">
              <w:r w:rsidRPr="00032D3C">
                <w:rPr>
                  <w:rStyle w:val="Hyperlink"/>
                  <w:rFonts w:ascii="Arial" w:hAnsi="Arial" w:cs="Arial"/>
                </w:rPr>
                <w:t>http://gmtreewatch.org</w:t>
              </w:r>
            </w:hyperlink>
          </w:p>
          <w:p w:rsidR="0030397E" w:rsidRPr="00032D3C" w:rsidRDefault="0030397E" w:rsidP="0030397E">
            <w:pPr>
              <w:numPr>
                <w:ilvl w:val="0"/>
                <w:numId w:val="29"/>
              </w:numPr>
              <w:rPr>
                <w:rFonts w:ascii="Arial" w:hAnsi="Arial" w:cs="Arial"/>
              </w:rPr>
            </w:pPr>
            <w:r w:rsidRPr="00032D3C">
              <w:rPr>
                <w:rFonts w:ascii="Arial" w:hAnsi="Arial" w:cs="Arial"/>
              </w:rPr>
              <w:t xml:space="preserve">There are MANY news articles out there regarding several GM tree species. I did not include news articles as they may become outdated over time. An internet search using keywords such as “genetically modified,” “GM tree,” “GMO tree,” or genetic engineer tree” may yield appropriate search results. Check for articles by Scientific American, Discovery, and New York Times, as well as many press releases and scientific papers published by government, nonprofit, and special interest organizations. I have only included some informational pages above; not actual press releases or news articles. </w:t>
            </w:r>
          </w:p>
          <w:p w:rsidR="0030397E" w:rsidRPr="00032D3C" w:rsidRDefault="0030397E" w:rsidP="0030397E">
            <w:pPr>
              <w:spacing w:before="120" w:after="120"/>
              <w:rPr>
                <w:rFonts w:ascii="Arial" w:eastAsia="Times New Roman" w:hAnsi="Arial" w:cs="Arial"/>
              </w:rPr>
            </w:pPr>
          </w:p>
        </w:tc>
      </w:tr>
      <w:tr w:rsidR="0030397E" w:rsidRPr="00032D3C" w:rsidTr="00000F3D">
        <w:tc>
          <w:tcPr>
            <w:tcW w:w="808" w:type="pct"/>
          </w:tcPr>
          <w:p w:rsidR="0030397E" w:rsidRPr="00032D3C" w:rsidRDefault="0030397E" w:rsidP="0030397E">
            <w:pPr>
              <w:spacing w:before="120" w:after="120"/>
              <w:rPr>
                <w:rFonts w:ascii="Arial" w:eastAsia="Times New Roman" w:hAnsi="Arial" w:cs="Arial"/>
                <w:b/>
              </w:rPr>
            </w:pPr>
            <w:r w:rsidRPr="00032D3C">
              <w:rPr>
                <w:rFonts w:ascii="Arial" w:eastAsia="Times New Roman" w:hAnsi="Arial" w:cs="Arial"/>
                <w:b/>
              </w:rPr>
              <w:t xml:space="preserve">Supplemental Information </w:t>
            </w:r>
          </w:p>
        </w:tc>
        <w:tc>
          <w:tcPr>
            <w:tcW w:w="4192" w:type="pct"/>
          </w:tcPr>
          <w:p w:rsidR="0030397E" w:rsidRPr="00032D3C" w:rsidRDefault="0030397E" w:rsidP="0030397E">
            <w:pPr>
              <w:numPr>
                <w:ilvl w:val="0"/>
                <w:numId w:val="27"/>
              </w:numPr>
              <w:rPr>
                <w:rFonts w:ascii="Arial" w:hAnsi="Arial" w:cs="Arial"/>
              </w:rPr>
            </w:pPr>
            <w:r w:rsidRPr="00032D3C">
              <w:rPr>
                <w:rFonts w:ascii="Arial" w:hAnsi="Arial" w:cs="Arial"/>
              </w:rPr>
              <w:t xml:space="preserve">Keep in mind the time and materials constraints of students. This activity can also be adapted to fit onto bulletin board paper (available at most schools somewhere in the front office) or on a series of sheets of regular 8.5 x 11 inch computer paper. Additionally, this can be modified to use technology by creating PowerPoint slides to put together in a large slideshow presentation. </w:t>
            </w:r>
          </w:p>
          <w:p w:rsidR="0030397E" w:rsidRPr="00032D3C" w:rsidRDefault="0030397E" w:rsidP="0030397E">
            <w:pPr>
              <w:numPr>
                <w:ilvl w:val="0"/>
                <w:numId w:val="27"/>
              </w:numPr>
              <w:rPr>
                <w:rFonts w:ascii="Arial" w:hAnsi="Arial" w:cs="Arial"/>
              </w:rPr>
            </w:pPr>
            <w:r w:rsidRPr="00032D3C">
              <w:rPr>
                <w:rFonts w:ascii="Arial" w:hAnsi="Arial" w:cs="Arial"/>
              </w:rPr>
              <w:t xml:space="preserve">Handouts and additional documents: </w:t>
            </w:r>
          </w:p>
          <w:p w:rsidR="0030397E" w:rsidRPr="00032D3C" w:rsidRDefault="0030397E" w:rsidP="0030397E">
            <w:pPr>
              <w:numPr>
                <w:ilvl w:val="1"/>
                <w:numId w:val="27"/>
              </w:numPr>
              <w:rPr>
                <w:rFonts w:ascii="Arial" w:hAnsi="Arial" w:cs="Arial"/>
              </w:rPr>
            </w:pPr>
            <w:r w:rsidRPr="00032D3C">
              <w:rPr>
                <w:rFonts w:ascii="Arial" w:hAnsi="Arial" w:cs="Arial"/>
              </w:rPr>
              <w:t xml:space="preserve">Handout for students </w:t>
            </w:r>
          </w:p>
          <w:p w:rsidR="0030397E" w:rsidRPr="00032D3C" w:rsidRDefault="0030397E" w:rsidP="0030397E">
            <w:pPr>
              <w:numPr>
                <w:ilvl w:val="1"/>
                <w:numId w:val="27"/>
              </w:numPr>
              <w:rPr>
                <w:rFonts w:ascii="Arial" w:hAnsi="Arial" w:cs="Arial"/>
              </w:rPr>
            </w:pPr>
            <w:r w:rsidRPr="00032D3C">
              <w:rPr>
                <w:rFonts w:ascii="Arial" w:hAnsi="Arial" w:cs="Arial"/>
              </w:rPr>
              <w:t xml:space="preserve">Presentation Scoring Guidelines </w:t>
            </w:r>
          </w:p>
          <w:p w:rsidR="0030397E" w:rsidRPr="00032D3C" w:rsidRDefault="0030397E" w:rsidP="0030397E">
            <w:pPr>
              <w:autoSpaceDE w:val="0"/>
              <w:autoSpaceDN w:val="0"/>
              <w:adjustRightInd w:val="0"/>
              <w:rPr>
                <w:rFonts w:ascii="Arial" w:eastAsia="Times New Roman" w:hAnsi="Arial" w:cs="Arial"/>
                <w:i/>
              </w:rPr>
            </w:pPr>
          </w:p>
        </w:tc>
      </w:tr>
      <w:tr w:rsidR="0030397E" w:rsidRPr="00032D3C" w:rsidTr="00000F3D">
        <w:tc>
          <w:tcPr>
            <w:tcW w:w="808" w:type="pct"/>
          </w:tcPr>
          <w:p w:rsidR="0030397E" w:rsidRPr="00032D3C" w:rsidRDefault="0030397E" w:rsidP="0030397E">
            <w:pPr>
              <w:spacing w:before="120" w:after="120"/>
              <w:outlineLvl w:val="1"/>
              <w:rPr>
                <w:rFonts w:ascii="Arial" w:eastAsia="Times New Roman" w:hAnsi="Arial" w:cs="Arial"/>
                <w:b/>
                <w:bCs/>
              </w:rPr>
            </w:pPr>
            <w:r w:rsidRPr="00032D3C">
              <w:rPr>
                <w:rFonts w:ascii="Arial" w:eastAsia="Times New Roman" w:hAnsi="Arial" w:cs="Arial"/>
                <w:b/>
                <w:bCs/>
              </w:rPr>
              <w:t xml:space="preserve">Comments </w:t>
            </w:r>
          </w:p>
          <w:p w:rsidR="0030397E" w:rsidRPr="00032D3C" w:rsidRDefault="0030397E" w:rsidP="0030397E">
            <w:pPr>
              <w:spacing w:before="120" w:after="120"/>
              <w:rPr>
                <w:rFonts w:ascii="Arial" w:eastAsia="Times New Roman" w:hAnsi="Arial" w:cs="Arial"/>
                <w:b/>
              </w:rPr>
            </w:pPr>
          </w:p>
        </w:tc>
        <w:tc>
          <w:tcPr>
            <w:tcW w:w="4192" w:type="pct"/>
          </w:tcPr>
          <w:p w:rsidR="0030397E" w:rsidRPr="00032D3C" w:rsidRDefault="0030397E" w:rsidP="0030397E">
            <w:pPr>
              <w:numPr>
                <w:ilvl w:val="0"/>
                <w:numId w:val="12"/>
              </w:numPr>
              <w:rPr>
                <w:rFonts w:ascii="Arial" w:hAnsi="Arial" w:cs="Arial"/>
              </w:rPr>
            </w:pPr>
            <w:r w:rsidRPr="00032D3C">
              <w:rPr>
                <w:rFonts w:ascii="Arial" w:hAnsi="Arial" w:cs="Arial"/>
              </w:rPr>
              <w:t xml:space="preserve">This can be adapted to include many different tree species. The ones listed on the handout are not the only trees that have been genetically modified. </w:t>
            </w:r>
          </w:p>
          <w:p w:rsidR="0030397E" w:rsidRPr="00032D3C" w:rsidRDefault="0030397E" w:rsidP="0030397E">
            <w:pPr>
              <w:numPr>
                <w:ilvl w:val="0"/>
                <w:numId w:val="12"/>
              </w:numPr>
              <w:rPr>
                <w:rFonts w:ascii="Arial" w:hAnsi="Arial" w:cs="Arial"/>
              </w:rPr>
            </w:pPr>
            <w:r w:rsidRPr="00032D3C">
              <w:rPr>
                <w:rFonts w:ascii="Arial" w:hAnsi="Arial" w:cs="Arial"/>
              </w:rPr>
              <w:t xml:space="preserve">This can also be expanded to include other types of genetic modifications. This project was designed specifically with trees in mind- but this can also be used for genetically modified crops or other species. </w:t>
            </w:r>
          </w:p>
          <w:p w:rsidR="0030397E" w:rsidRPr="00032D3C" w:rsidRDefault="0030397E" w:rsidP="0030397E">
            <w:pPr>
              <w:numPr>
                <w:ilvl w:val="0"/>
                <w:numId w:val="12"/>
              </w:numPr>
              <w:rPr>
                <w:rFonts w:ascii="Arial" w:hAnsi="Arial" w:cs="Arial"/>
              </w:rPr>
            </w:pPr>
            <w:r w:rsidRPr="00032D3C">
              <w:rPr>
                <w:rFonts w:ascii="Arial" w:hAnsi="Arial" w:cs="Arial"/>
              </w:rPr>
              <w:t>The practice of being able to approach an argument from both sides can prove important in persuasive essay writing. You may want to work with a 10</w:t>
            </w:r>
            <w:r w:rsidRPr="00032D3C">
              <w:rPr>
                <w:rFonts w:ascii="Arial" w:hAnsi="Arial" w:cs="Arial"/>
                <w:vertAlign w:val="superscript"/>
              </w:rPr>
              <w:t>th</w:t>
            </w:r>
            <w:r w:rsidRPr="00032D3C">
              <w:rPr>
                <w:rFonts w:ascii="Arial" w:hAnsi="Arial" w:cs="Arial"/>
              </w:rPr>
              <w:t xml:space="preserve"> grade English teacher if you teach many sophomores for techniques to share with the students. </w:t>
            </w:r>
          </w:p>
          <w:p w:rsidR="0030397E" w:rsidRPr="00032D3C" w:rsidRDefault="0030397E" w:rsidP="0030397E">
            <w:pPr>
              <w:ind w:left="720"/>
              <w:rPr>
                <w:rFonts w:ascii="Arial" w:eastAsia="Times New Roman" w:hAnsi="Arial" w:cs="Arial"/>
              </w:rPr>
            </w:pPr>
          </w:p>
        </w:tc>
      </w:tr>
      <w:tr w:rsidR="0030397E" w:rsidRPr="00032D3C" w:rsidTr="00000F3D">
        <w:tc>
          <w:tcPr>
            <w:tcW w:w="808" w:type="pct"/>
          </w:tcPr>
          <w:p w:rsidR="0030397E" w:rsidRPr="00032D3C" w:rsidRDefault="0030397E" w:rsidP="0030397E">
            <w:pPr>
              <w:spacing w:before="120" w:after="120"/>
              <w:outlineLvl w:val="1"/>
              <w:rPr>
                <w:rFonts w:ascii="Arial" w:eastAsia="Times New Roman" w:hAnsi="Arial" w:cs="Arial"/>
                <w:b/>
                <w:bCs/>
              </w:rPr>
            </w:pPr>
            <w:r w:rsidRPr="00032D3C">
              <w:rPr>
                <w:rFonts w:ascii="Arial" w:eastAsia="Times New Roman" w:hAnsi="Arial" w:cs="Arial"/>
                <w:b/>
              </w:rPr>
              <w:t xml:space="preserve">Author Info </w:t>
            </w:r>
          </w:p>
        </w:tc>
        <w:tc>
          <w:tcPr>
            <w:tcW w:w="4192" w:type="pct"/>
          </w:tcPr>
          <w:p w:rsidR="0030397E" w:rsidRPr="00032D3C" w:rsidRDefault="0030397E" w:rsidP="0030397E">
            <w:pPr>
              <w:rPr>
                <w:rFonts w:ascii="Arial" w:eastAsia="Times New Roman" w:hAnsi="Arial" w:cs="Arial"/>
              </w:rPr>
            </w:pPr>
            <w:r w:rsidRPr="00032D3C">
              <w:rPr>
                <w:rFonts w:ascii="Arial" w:hAnsi="Arial" w:cs="Arial"/>
              </w:rPr>
              <w:t xml:space="preserve">Heather Earp teaches at West Johnston High School in Benson (Johnston County Schools), where she has been a member of the Science Department since 2003.  She has taught numerous science courses including Biology, Honors Biology, Honors Anatomy and Physiology, Earth/ Environmental Science, Environmental Science, Honors Environmental Science, and Advanced Placement Environmental Science. She is a graduate of East Carolina University, where she was a NC Teaching Fellow, and holds a BS degree in Science Education with a concentration in Biology. She holds AP Certification in Environmental Science and K-12 AIG Certification. She has served as a College Board reader for the AP Environmental Science exam. This lesson was developed as part of the Kenan Fellows program through NC State University; Heather is studying Sustainable Forestry and the Use of </w:t>
            </w:r>
            <w:proofErr w:type="spellStart"/>
            <w:r w:rsidRPr="00032D3C">
              <w:rPr>
                <w:rFonts w:ascii="Arial" w:hAnsi="Arial" w:cs="Arial"/>
              </w:rPr>
              <w:t>Botech</w:t>
            </w:r>
            <w:proofErr w:type="spellEnd"/>
            <w:r w:rsidRPr="00032D3C">
              <w:rPr>
                <w:rFonts w:ascii="Arial" w:hAnsi="Arial" w:cs="Arial"/>
              </w:rPr>
              <w:t xml:space="preserve"> Trees for Sustainability and Bioenergy.</w:t>
            </w:r>
          </w:p>
        </w:tc>
      </w:tr>
    </w:tbl>
    <w:p w:rsidR="003C17CA" w:rsidRPr="0030397E" w:rsidRDefault="00A33726">
      <w:r>
        <w:br w:type="page"/>
      </w:r>
    </w:p>
    <w:p w:rsidR="003C17CA" w:rsidRPr="00A269D4" w:rsidRDefault="003C17CA" w:rsidP="003C17CA">
      <w:pPr>
        <w:rPr>
          <w:b/>
          <w:sz w:val="36"/>
          <w:szCs w:val="36"/>
          <w:u w:val="single"/>
        </w:rPr>
      </w:pPr>
      <w:r w:rsidRPr="00A269D4">
        <w:rPr>
          <w:b/>
          <w:sz w:val="36"/>
          <w:szCs w:val="36"/>
          <w:u w:val="single"/>
        </w:rPr>
        <w:lastRenderedPageBreak/>
        <w:t>GM: 360</w:t>
      </w:r>
      <w:r w:rsidRPr="00A269D4">
        <w:rPr>
          <w:rFonts w:cs="Calibri"/>
          <w:b/>
          <w:sz w:val="36"/>
          <w:szCs w:val="36"/>
          <w:u w:val="single"/>
        </w:rPr>
        <w:t>°</w:t>
      </w:r>
      <w:r w:rsidRPr="00A269D4">
        <w:rPr>
          <w:b/>
          <w:sz w:val="36"/>
          <w:szCs w:val="36"/>
          <w:u w:val="single"/>
        </w:rPr>
        <w:t>- You Be the Judge</w:t>
      </w:r>
    </w:p>
    <w:p w:rsidR="003C17CA" w:rsidRDefault="003C17CA" w:rsidP="003C17CA"/>
    <w:p w:rsidR="003C17CA" w:rsidRDefault="003C17CA" w:rsidP="003C17CA">
      <w:r>
        <w:t xml:space="preserve">Genetically modified, or GM, trees have emerged as a key group of organisms undergoing genetic engineering. Modified for a wide range of purposes, trees are being altered at the genetic level to make them resistant to tree diseases, grow faster, and process more efficiently, among other reasons. </w:t>
      </w:r>
    </w:p>
    <w:p w:rsidR="003C17CA" w:rsidRDefault="003C17CA" w:rsidP="003C17CA"/>
    <w:p w:rsidR="003C17CA" w:rsidRDefault="003C17CA" w:rsidP="003C17CA">
      <w:pPr>
        <w:pBdr>
          <w:bottom w:val="single" w:sz="6" w:space="1" w:color="auto"/>
        </w:pBdr>
      </w:pPr>
      <w:r>
        <w:t xml:space="preserve">For this activity, you will be providing a balanced view of a specific species. In addition to background information, you will also research statistics that both support and reject the modification of your designated species. You will create a poster outlining the key points of your case, and present both viewpoints to the class. </w:t>
      </w:r>
    </w:p>
    <w:p w:rsidR="003C17CA" w:rsidRDefault="003C17CA" w:rsidP="003C17CA"/>
    <w:p w:rsidR="003C17CA" w:rsidRDefault="003C17CA" w:rsidP="003C17CA">
      <w:r>
        <w:t xml:space="preserve">Select your species from the list below: </w:t>
      </w:r>
    </w:p>
    <w:p w:rsidR="003C17CA" w:rsidRDefault="003C17CA" w:rsidP="003C17CA">
      <w:pPr>
        <w:numPr>
          <w:ilvl w:val="0"/>
          <w:numId w:val="30"/>
        </w:numPr>
        <w:spacing w:after="0" w:line="240" w:lineRule="auto"/>
        <w:sectPr w:rsidR="003C17CA" w:rsidSect="008D098F">
          <w:pgSz w:w="12240" w:h="15840"/>
          <w:pgMar w:top="720" w:right="720" w:bottom="720" w:left="720" w:header="720" w:footer="720" w:gutter="0"/>
          <w:cols w:space="720"/>
          <w:docGrid w:linePitch="360"/>
        </w:sectPr>
      </w:pPr>
    </w:p>
    <w:p w:rsidR="003C17CA" w:rsidRPr="003714D0" w:rsidRDefault="003C17CA" w:rsidP="003C17CA">
      <w:pPr>
        <w:numPr>
          <w:ilvl w:val="0"/>
          <w:numId w:val="30"/>
        </w:numPr>
        <w:spacing w:after="0" w:line="240" w:lineRule="auto"/>
      </w:pPr>
      <w:smartTag w:uri="urn:schemas-microsoft-com:office:smarttags" w:element="City">
        <w:smartTag w:uri="urn:schemas-microsoft-com:office:smarttags" w:element="place">
          <w:r w:rsidRPr="003714D0">
            <w:t>Aspen</w:t>
          </w:r>
        </w:smartTag>
      </w:smartTag>
    </w:p>
    <w:p w:rsidR="003C17CA" w:rsidRPr="003714D0" w:rsidRDefault="003C17CA" w:rsidP="003C17CA">
      <w:pPr>
        <w:numPr>
          <w:ilvl w:val="0"/>
          <w:numId w:val="30"/>
        </w:numPr>
        <w:spacing w:after="0" w:line="240" w:lineRule="auto"/>
      </w:pPr>
      <w:r w:rsidRPr="003714D0">
        <w:t xml:space="preserve">American Chestnut </w:t>
      </w:r>
    </w:p>
    <w:p w:rsidR="003C17CA" w:rsidRPr="003714D0" w:rsidRDefault="003C17CA" w:rsidP="003C17CA">
      <w:pPr>
        <w:numPr>
          <w:ilvl w:val="0"/>
          <w:numId w:val="30"/>
        </w:numPr>
        <w:spacing w:after="0" w:line="240" w:lineRule="auto"/>
      </w:pPr>
      <w:r w:rsidRPr="003714D0">
        <w:t xml:space="preserve">Chinese White Poplar </w:t>
      </w:r>
    </w:p>
    <w:p w:rsidR="003C17CA" w:rsidRPr="003714D0" w:rsidRDefault="003C17CA" w:rsidP="003C17CA">
      <w:pPr>
        <w:numPr>
          <w:ilvl w:val="0"/>
          <w:numId w:val="30"/>
        </w:numPr>
        <w:spacing w:after="0" w:line="240" w:lineRule="auto"/>
      </w:pPr>
      <w:r w:rsidRPr="003714D0">
        <w:t xml:space="preserve">Fraser Fir </w:t>
      </w:r>
    </w:p>
    <w:p w:rsidR="003C17CA" w:rsidRPr="003714D0" w:rsidRDefault="003C17CA" w:rsidP="003C17CA">
      <w:pPr>
        <w:numPr>
          <w:ilvl w:val="0"/>
          <w:numId w:val="30"/>
        </w:numPr>
        <w:spacing w:after="0" w:line="240" w:lineRule="auto"/>
      </w:pPr>
      <w:r w:rsidRPr="003714D0">
        <w:t>Papaya</w:t>
      </w:r>
    </w:p>
    <w:p w:rsidR="003C17CA" w:rsidRPr="003714D0" w:rsidRDefault="003C17CA" w:rsidP="003C17CA">
      <w:pPr>
        <w:numPr>
          <w:ilvl w:val="0"/>
          <w:numId w:val="30"/>
        </w:numPr>
        <w:spacing w:after="0" w:line="240" w:lineRule="auto"/>
      </w:pPr>
      <w:r w:rsidRPr="003714D0">
        <w:t>Silver Birch</w:t>
      </w:r>
    </w:p>
    <w:p w:rsidR="003C17CA" w:rsidRPr="003714D0" w:rsidRDefault="003C17CA" w:rsidP="003C17CA">
      <w:pPr>
        <w:numPr>
          <w:ilvl w:val="0"/>
          <w:numId w:val="30"/>
        </w:numPr>
        <w:spacing w:after="0" w:line="240" w:lineRule="auto"/>
      </w:pPr>
      <w:r w:rsidRPr="003714D0">
        <w:t>Apple</w:t>
      </w:r>
    </w:p>
    <w:p w:rsidR="003C17CA" w:rsidRPr="003714D0" w:rsidRDefault="003C17CA" w:rsidP="003C17CA">
      <w:pPr>
        <w:numPr>
          <w:ilvl w:val="0"/>
          <w:numId w:val="30"/>
        </w:numPr>
        <w:spacing w:after="0" w:line="240" w:lineRule="auto"/>
      </w:pPr>
      <w:r w:rsidRPr="003714D0">
        <w:t>Eucalyptus</w:t>
      </w:r>
    </w:p>
    <w:p w:rsidR="003C17CA" w:rsidRPr="003714D0" w:rsidRDefault="003C17CA" w:rsidP="003C17CA">
      <w:pPr>
        <w:numPr>
          <w:ilvl w:val="0"/>
          <w:numId w:val="30"/>
        </w:numPr>
        <w:spacing w:after="0" w:line="240" w:lineRule="auto"/>
      </w:pPr>
      <w:r w:rsidRPr="003714D0">
        <w:t xml:space="preserve">Sweet Gum </w:t>
      </w:r>
    </w:p>
    <w:p w:rsidR="003C17CA" w:rsidRPr="003714D0" w:rsidRDefault="003C17CA" w:rsidP="003C17CA">
      <w:pPr>
        <w:numPr>
          <w:ilvl w:val="0"/>
          <w:numId w:val="30"/>
        </w:numPr>
        <w:spacing w:after="0" w:line="240" w:lineRule="auto"/>
      </w:pPr>
      <w:r w:rsidRPr="003714D0">
        <w:t xml:space="preserve">Cherry </w:t>
      </w:r>
    </w:p>
    <w:p w:rsidR="003C17CA" w:rsidRPr="003714D0" w:rsidRDefault="003C17CA" w:rsidP="003C17CA">
      <w:pPr>
        <w:numPr>
          <w:ilvl w:val="0"/>
          <w:numId w:val="30"/>
        </w:numPr>
        <w:spacing w:after="0" w:line="240" w:lineRule="auto"/>
      </w:pPr>
      <w:r w:rsidRPr="003714D0">
        <w:t>Norway Spruce</w:t>
      </w:r>
    </w:p>
    <w:p w:rsidR="003C17CA" w:rsidRPr="003714D0" w:rsidRDefault="003C17CA" w:rsidP="003C17CA">
      <w:pPr>
        <w:numPr>
          <w:ilvl w:val="0"/>
          <w:numId w:val="30"/>
        </w:numPr>
        <w:spacing w:after="0" w:line="240" w:lineRule="auto"/>
        <w:sectPr w:rsidR="003C17CA" w:rsidRPr="003714D0" w:rsidSect="003714D0">
          <w:type w:val="continuous"/>
          <w:pgSz w:w="12240" w:h="15840"/>
          <w:pgMar w:top="720" w:right="720" w:bottom="720" w:left="720" w:header="720" w:footer="720" w:gutter="0"/>
          <w:cols w:num="3" w:space="720"/>
          <w:docGrid w:linePitch="360"/>
        </w:sectPr>
      </w:pPr>
      <w:r w:rsidRPr="003714D0">
        <w:t xml:space="preserve">Scots Pine </w:t>
      </w:r>
    </w:p>
    <w:p w:rsidR="003C17CA" w:rsidRDefault="003C17CA" w:rsidP="003C17CA"/>
    <w:p w:rsidR="003C17CA" w:rsidRPr="004D791B" w:rsidRDefault="003C17CA" w:rsidP="003C17CA">
      <w:pPr>
        <w:rPr>
          <w:b/>
          <w:u w:val="single"/>
        </w:rPr>
      </w:pPr>
      <w:r w:rsidRPr="004D791B">
        <w:rPr>
          <w:b/>
          <w:u w:val="single"/>
        </w:rPr>
        <w:t xml:space="preserve">Information needed: </w:t>
      </w:r>
    </w:p>
    <w:p w:rsidR="003C17CA" w:rsidRPr="003714D0" w:rsidRDefault="003C17CA" w:rsidP="003C17CA">
      <w:r w:rsidRPr="003714D0">
        <w:t>Name of species:</w:t>
      </w:r>
    </w:p>
    <w:p w:rsidR="003C17CA" w:rsidRPr="003714D0" w:rsidRDefault="003C17CA" w:rsidP="003C17CA">
      <w:r w:rsidRPr="003714D0">
        <w:t>Native location:</w:t>
      </w:r>
    </w:p>
    <w:p w:rsidR="003C17CA" w:rsidRPr="003714D0" w:rsidRDefault="003C17CA" w:rsidP="003C17CA">
      <w:r w:rsidRPr="003714D0">
        <w:t xml:space="preserve">What about the species is being modified: </w:t>
      </w:r>
    </w:p>
    <w:p w:rsidR="003C17CA" w:rsidRPr="003714D0" w:rsidRDefault="003C17CA" w:rsidP="003C17CA">
      <w:r w:rsidRPr="003714D0">
        <w:t>Why this species is being modified:</w:t>
      </w:r>
    </w:p>
    <w:p w:rsidR="003C17CA" w:rsidRPr="003714D0" w:rsidRDefault="003C17CA" w:rsidP="003C17CA">
      <w:r w:rsidRPr="003714D0">
        <w:t>Stage of modification process:</w:t>
      </w:r>
    </w:p>
    <w:p w:rsidR="003C17CA" w:rsidRPr="003714D0" w:rsidRDefault="003C17CA" w:rsidP="003C17CA">
      <w:r w:rsidRPr="003714D0">
        <w:t>Key groups/ individuals/ countries involved with modification of this species:</w:t>
      </w:r>
    </w:p>
    <w:p w:rsidR="003C17CA" w:rsidRPr="003714D0" w:rsidRDefault="003C17CA" w:rsidP="003C17CA">
      <w:r w:rsidRPr="003714D0">
        <w:t xml:space="preserve">Information about population size, distribution, population declines, </w:t>
      </w:r>
      <w:proofErr w:type="spellStart"/>
      <w:r w:rsidRPr="003714D0">
        <w:t>etc</w:t>
      </w:r>
      <w:proofErr w:type="spellEnd"/>
      <w:r w:rsidRPr="003714D0">
        <w:t>:</w:t>
      </w:r>
    </w:p>
    <w:p w:rsidR="003C17CA" w:rsidRPr="003714D0" w:rsidRDefault="003C17CA" w:rsidP="003C17CA"/>
    <w:p w:rsidR="003C17CA" w:rsidRPr="003714D0" w:rsidRDefault="003C17CA" w:rsidP="003C17CA">
      <w:r w:rsidRPr="003714D0">
        <w:t>Information and statistics that support modification of this and other tree species</w:t>
      </w:r>
    </w:p>
    <w:p w:rsidR="003C17CA" w:rsidRPr="003714D0" w:rsidRDefault="003C17CA" w:rsidP="003C17CA"/>
    <w:p w:rsidR="003C17CA" w:rsidRPr="003714D0" w:rsidRDefault="003C17CA" w:rsidP="003C17CA">
      <w:pPr>
        <w:pBdr>
          <w:bottom w:val="single" w:sz="12" w:space="1" w:color="auto"/>
        </w:pBdr>
      </w:pPr>
      <w:r w:rsidRPr="003714D0">
        <w:t xml:space="preserve">Information and statistics that reject modification of this and other tree species </w:t>
      </w:r>
    </w:p>
    <w:p w:rsidR="003C17CA" w:rsidRDefault="003C17CA" w:rsidP="003C17CA"/>
    <w:tbl>
      <w:tblPr>
        <w:tblpPr w:leftFromText="180" w:rightFromText="180" w:vertAnchor="text" w:horzAnchor="page" w:tblpX="7723" w:tblpY="14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70"/>
        <w:gridCol w:w="1570"/>
      </w:tblGrid>
      <w:tr w:rsidR="003C17CA" w:rsidRPr="0080046D" w:rsidTr="008676CA">
        <w:trPr>
          <w:trHeight w:val="1993"/>
        </w:trPr>
        <w:tc>
          <w:tcPr>
            <w:tcW w:w="3140" w:type="dxa"/>
            <w:gridSpan w:val="2"/>
          </w:tcPr>
          <w:p w:rsidR="003C17CA" w:rsidRPr="0080046D" w:rsidRDefault="003C17CA" w:rsidP="008676CA">
            <w:r>
              <w:lastRenderedPageBreak/>
              <w:t>1</w:t>
            </w:r>
          </w:p>
        </w:tc>
      </w:tr>
      <w:tr w:rsidR="003C17CA" w:rsidRPr="0080046D" w:rsidTr="008676CA">
        <w:trPr>
          <w:trHeight w:val="1050"/>
        </w:trPr>
        <w:tc>
          <w:tcPr>
            <w:tcW w:w="1570" w:type="dxa"/>
          </w:tcPr>
          <w:p w:rsidR="003C17CA" w:rsidRDefault="003C17CA" w:rsidP="008676CA">
            <w:r>
              <w:t>2</w:t>
            </w:r>
          </w:p>
          <w:p w:rsidR="003C17CA" w:rsidRDefault="003C17CA" w:rsidP="008676CA"/>
          <w:p w:rsidR="003C17CA" w:rsidRDefault="003C17CA" w:rsidP="008676CA"/>
          <w:p w:rsidR="003C17CA" w:rsidRDefault="003C17CA" w:rsidP="008676CA"/>
          <w:p w:rsidR="003C17CA" w:rsidRDefault="003C17CA" w:rsidP="008676CA"/>
          <w:p w:rsidR="003C17CA" w:rsidRPr="0080046D" w:rsidRDefault="003C17CA" w:rsidP="008676CA"/>
        </w:tc>
        <w:tc>
          <w:tcPr>
            <w:tcW w:w="1570" w:type="dxa"/>
          </w:tcPr>
          <w:p w:rsidR="003C17CA" w:rsidRPr="0080046D" w:rsidRDefault="003C17CA" w:rsidP="008676CA">
            <w:r>
              <w:t>3</w:t>
            </w:r>
          </w:p>
        </w:tc>
      </w:tr>
      <w:tr w:rsidR="003C17CA" w:rsidRPr="0080046D" w:rsidTr="008676CA">
        <w:trPr>
          <w:trHeight w:val="70"/>
        </w:trPr>
        <w:tc>
          <w:tcPr>
            <w:tcW w:w="3140" w:type="dxa"/>
            <w:gridSpan w:val="2"/>
          </w:tcPr>
          <w:p w:rsidR="003C17CA" w:rsidRDefault="003C17CA" w:rsidP="008676CA">
            <w:r>
              <w:t>4</w:t>
            </w:r>
          </w:p>
        </w:tc>
      </w:tr>
    </w:tbl>
    <w:p w:rsidR="003C17CA" w:rsidRDefault="003C17CA" w:rsidP="003C17CA">
      <w:pPr>
        <w:sectPr w:rsidR="003C17CA" w:rsidSect="004D791B">
          <w:type w:val="continuous"/>
          <w:pgSz w:w="12240" w:h="15840"/>
          <w:pgMar w:top="720" w:right="720" w:bottom="720" w:left="720" w:header="720" w:footer="720" w:gutter="0"/>
          <w:cols w:space="720"/>
          <w:docGrid w:linePitch="360"/>
        </w:sectPr>
      </w:pPr>
      <w:r>
        <w:t>Presentation of Material:</w:t>
      </w:r>
    </w:p>
    <w:p w:rsidR="003C17CA" w:rsidRDefault="003C17CA" w:rsidP="003C17CA">
      <w:r>
        <w:lastRenderedPageBreak/>
        <w:t xml:space="preserve">Create a poster (outline to the left) with the following information: </w:t>
      </w:r>
    </w:p>
    <w:p w:rsidR="003C17CA" w:rsidRDefault="003C17CA" w:rsidP="003C17CA">
      <w:pPr>
        <w:numPr>
          <w:ilvl w:val="0"/>
          <w:numId w:val="31"/>
        </w:numPr>
        <w:spacing w:after="0" w:line="240" w:lineRule="auto"/>
      </w:pPr>
      <w:r>
        <w:t>Basic information</w:t>
      </w:r>
      <w:r w:rsidRPr="007348FD">
        <w:sym w:font="Wingdings" w:char="F0E0"/>
      </w:r>
      <w:r>
        <w:t xml:space="preserve"> name, locations, modifications, reasons, stage of process, and population information; should also include at least two pictures of the tree species </w:t>
      </w:r>
    </w:p>
    <w:p w:rsidR="003C17CA" w:rsidRDefault="003C17CA" w:rsidP="003C17CA">
      <w:pPr>
        <w:ind w:left="720"/>
      </w:pPr>
    </w:p>
    <w:p w:rsidR="003C17CA" w:rsidRDefault="003C17CA" w:rsidP="003C17CA">
      <w:pPr>
        <w:numPr>
          <w:ilvl w:val="0"/>
          <w:numId w:val="31"/>
        </w:numPr>
        <w:spacing w:after="0" w:line="240" w:lineRule="auto"/>
      </w:pPr>
      <w:r>
        <w:t>“Why to modify” statistics and information</w:t>
      </w:r>
    </w:p>
    <w:p w:rsidR="003C17CA" w:rsidRDefault="003C17CA" w:rsidP="003C17CA">
      <w:pPr>
        <w:numPr>
          <w:ilvl w:val="0"/>
          <w:numId w:val="31"/>
        </w:numPr>
        <w:spacing w:after="0" w:line="240" w:lineRule="auto"/>
      </w:pPr>
      <w:r>
        <w:t>“Why NOT to modify”  statistics and information</w:t>
      </w:r>
    </w:p>
    <w:p w:rsidR="003C17CA" w:rsidRDefault="003C17CA" w:rsidP="003C17CA"/>
    <w:p w:rsidR="003C17CA" w:rsidRDefault="003C17CA" w:rsidP="003C17CA">
      <w:pPr>
        <w:numPr>
          <w:ilvl w:val="0"/>
          <w:numId w:val="31"/>
        </w:numPr>
        <w:spacing w:after="0" w:line="240" w:lineRule="auto"/>
      </w:pPr>
      <w:r>
        <w:t>Create a scale of 1-10 across the bottom of the poster to be used by the class following presentations</w:t>
      </w:r>
    </w:p>
    <w:p w:rsidR="003C17CA" w:rsidRDefault="003C17CA" w:rsidP="003C17CA"/>
    <w:p w:rsidR="003C17CA" w:rsidRDefault="003C17CA" w:rsidP="003C17CA"/>
    <w:p w:rsidR="003C17CA" w:rsidRPr="007529F2" w:rsidRDefault="003C17CA" w:rsidP="003C17CA">
      <w:r w:rsidRPr="003714D0">
        <w:rPr>
          <w:b/>
          <w:u w:val="single"/>
        </w:rPr>
        <w:t>SOURCES SHOULD BE LISTED ON BACK OF POSTER IN MLA FORMAT!!!!</w:t>
      </w:r>
      <w:r>
        <w:br w:type="page"/>
      </w:r>
      <w:r w:rsidRPr="007529F2">
        <w:rPr>
          <w:b/>
          <w:u w:val="single"/>
        </w:rPr>
        <w:lastRenderedPageBreak/>
        <w:t>GM-360</w:t>
      </w:r>
      <w:r w:rsidRPr="007529F2">
        <w:rPr>
          <w:rFonts w:cs="Calibri"/>
          <w:b/>
          <w:u w:val="single"/>
        </w:rPr>
        <w:t>°</w:t>
      </w:r>
      <w:r w:rsidRPr="007529F2">
        <w:rPr>
          <w:rFonts w:cs="Calibri"/>
        </w:rPr>
        <w:tab/>
      </w:r>
    </w:p>
    <w:p w:rsidR="003C17CA" w:rsidRDefault="003C17CA" w:rsidP="003C17CA"/>
    <w:p w:rsidR="003C17CA" w:rsidRDefault="003C17CA" w:rsidP="003C17CA">
      <w:r w:rsidRPr="007529F2">
        <w:rPr>
          <w:b/>
          <w:i/>
        </w:rPr>
        <w:t>Group Presentations Scoring Guidelines</w:t>
      </w:r>
      <w:r>
        <w:t xml:space="preserve"> </w:t>
      </w:r>
      <w:r>
        <w:tab/>
        <w:t>SPECIES: ___________________________________</w:t>
      </w:r>
    </w:p>
    <w:p w:rsidR="003C17CA" w:rsidRDefault="003C17CA" w:rsidP="003C17CA"/>
    <w:p w:rsidR="003C17CA" w:rsidRPr="003714D0" w:rsidRDefault="003C17CA" w:rsidP="003C17CA">
      <w:pPr>
        <w:rPr>
          <w:u w:val="single"/>
        </w:rPr>
      </w:pPr>
      <w:r w:rsidRPr="003714D0">
        <w:rPr>
          <w:u w:val="single"/>
        </w:rPr>
        <w:t>Identifies basic information about the tree (both on the poster and in the presentation)</w:t>
      </w:r>
      <w:r>
        <w:rPr>
          <w:u w:val="single"/>
        </w:rPr>
        <w:t xml:space="preserve">:      </w:t>
      </w:r>
      <w:r w:rsidRPr="00B433BC">
        <w:rPr>
          <w:b/>
          <w:u w:val="single"/>
        </w:rPr>
        <w:t>30</w:t>
      </w:r>
    </w:p>
    <w:p w:rsidR="003C17CA" w:rsidRPr="003714D0" w:rsidRDefault="003C17CA" w:rsidP="003C17CA">
      <w:r w:rsidRPr="003714D0">
        <w:t>Name of species:</w:t>
      </w:r>
      <w:r>
        <w:tab/>
      </w:r>
      <w:r>
        <w:tab/>
      </w:r>
      <w:r>
        <w:tab/>
      </w:r>
      <w:r>
        <w:tab/>
      </w:r>
      <w:r>
        <w:tab/>
        <w:t>0- No</w:t>
      </w:r>
      <w:r>
        <w:tab/>
      </w:r>
      <w:r>
        <w:tab/>
      </w:r>
      <w:r>
        <w:tab/>
      </w:r>
      <w:r>
        <w:tab/>
      </w:r>
      <w:r>
        <w:tab/>
        <w:t xml:space="preserve">2- Yes </w:t>
      </w:r>
    </w:p>
    <w:p w:rsidR="003C17CA" w:rsidRPr="003714D0" w:rsidRDefault="003C17CA" w:rsidP="003C17CA">
      <w:r w:rsidRPr="003714D0">
        <w:t>Native location:</w:t>
      </w:r>
      <w:r>
        <w:tab/>
      </w:r>
      <w:r>
        <w:tab/>
      </w:r>
      <w:r>
        <w:tab/>
      </w:r>
      <w:r>
        <w:tab/>
      </w:r>
      <w:r>
        <w:tab/>
        <w:t>0- No</w:t>
      </w:r>
      <w:r>
        <w:tab/>
      </w:r>
      <w:r>
        <w:tab/>
        <w:t>1- Somewhat</w:t>
      </w:r>
      <w:r>
        <w:tab/>
      </w:r>
      <w:r>
        <w:tab/>
        <w:t>3- Yes</w:t>
      </w:r>
    </w:p>
    <w:p w:rsidR="003C17CA" w:rsidRPr="003714D0" w:rsidRDefault="003C17CA" w:rsidP="003C17CA">
      <w:r w:rsidRPr="003714D0">
        <w:t xml:space="preserve">What about the species is being modified: </w:t>
      </w:r>
      <w:r>
        <w:tab/>
        <w:t>0- No</w:t>
      </w:r>
      <w:r>
        <w:tab/>
        <w:t xml:space="preserve">     1</w:t>
      </w:r>
      <w:r>
        <w:tab/>
        <w:t xml:space="preserve">     2</w:t>
      </w:r>
      <w:r>
        <w:tab/>
        <w:t xml:space="preserve">    3 </w:t>
      </w:r>
      <w:r>
        <w:tab/>
        <w:t xml:space="preserve">  4 </w:t>
      </w:r>
      <w:r>
        <w:tab/>
        <w:t>5- Contains all Info</w:t>
      </w:r>
    </w:p>
    <w:p w:rsidR="003C17CA" w:rsidRPr="003714D0" w:rsidRDefault="003C17CA" w:rsidP="003C17CA">
      <w:r w:rsidRPr="003714D0">
        <w:t>Why this species is being modified:</w:t>
      </w:r>
      <w:r>
        <w:tab/>
      </w:r>
      <w:r>
        <w:tab/>
        <w:t>0- No</w:t>
      </w:r>
      <w:r>
        <w:tab/>
        <w:t xml:space="preserve">     1</w:t>
      </w:r>
      <w:r>
        <w:tab/>
        <w:t xml:space="preserve">     2</w:t>
      </w:r>
      <w:r>
        <w:tab/>
        <w:t xml:space="preserve">    3 </w:t>
      </w:r>
      <w:r>
        <w:tab/>
        <w:t xml:space="preserve">  4 </w:t>
      </w:r>
      <w:r>
        <w:tab/>
        <w:t>5- Contains all Info</w:t>
      </w:r>
    </w:p>
    <w:p w:rsidR="003C17CA" w:rsidRPr="003714D0" w:rsidRDefault="003C17CA" w:rsidP="003C17CA">
      <w:r w:rsidRPr="003714D0">
        <w:t>Stage of modification process:</w:t>
      </w:r>
      <w:r>
        <w:tab/>
      </w:r>
      <w:r>
        <w:tab/>
      </w:r>
      <w:r>
        <w:tab/>
        <w:t>0- No</w:t>
      </w:r>
      <w:r>
        <w:tab/>
        <w:t xml:space="preserve">     1</w:t>
      </w:r>
      <w:r>
        <w:tab/>
        <w:t xml:space="preserve">     2</w:t>
      </w:r>
      <w:r>
        <w:tab/>
        <w:t xml:space="preserve">    3 </w:t>
      </w:r>
      <w:r>
        <w:tab/>
        <w:t xml:space="preserve">  4 </w:t>
      </w:r>
      <w:r>
        <w:tab/>
        <w:t>5- Contains all Info</w:t>
      </w:r>
      <w:r>
        <w:tab/>
      </w:r>
    </w:p>
    <w:p w:rsidR="003C17CA" w:rsidRPr="003714D0" w:rsidRDefault="003C17CA" w:rsidP="003C17CA">
      <w:r w:rsidRPr="003714D0">
        <w:t xml:space="preserve">Key groups/ </w:t>
      </w:r>
      <w:r>
        <w:t>individuals/ countries involved:</w:t>
      </w:r>
      <w:r>
        <w:tab/>
        <w:t>0- No        1</w:t>
      </w:r>
      <w:r>
        <w:tab/>
        <w:t xml:space="preserve">     2</w:t>
      </w:r>
      <w:r>
        <w:tab/>
        <w:t xml:space="preserve">    3 </w:t>
      </w:r>
      <w:r>
        <w:tab/>
        <w:t xml:space="preserve">  4 </w:t>
      </w:r>
      <w:r>
        <w:tab/>
        <w:t>5- Contains all Info</w:t>
      </w:r>
    </w:p>
    <w:p w:rsidR="003C17CA" w:rsidRPr="003714D0" w:rsidRDefault="003C17CA" w:rsidP="003C17CA">
      <w:r>
        <w:t>Population Statistics:</w:t>
      </w:r>
      <w:r>
        <w:tab/>
      </w:r>
      <w:r>
        <w:tab/>
      </w:r>
      <w:r>
        <w:tab/>
      </w:r>
      <w:r>
        <w:tab/>
      </w:r>
      <w:r>
        <w:tab/>
        <w:t>0- No        1</w:t>
      </w:r>
      <w:r>
        <w:tab/>
        <w:t xml:space="preserve">     2</w:t>
      </w:r>
      <w:r>
        <w:tab/>
        <w:t xml:space="preserve">    3 </w:t>
      </w:r>
      <w:r>
        <w:tab/>
        <w:t xml:space="preserve">  4 </w:t>
      </w:r>
      <w:r>
        <w:tab/>
        <w:t>5- Contains all Info</w:t>
      </w:r>
    </w:p>
    <w:p w:rsidR="003C17CA" w:rsidRDefault="003C17CA" w:rsidP="003C17CA">
      <w:pPr>
        <w:rPr>
          <w:u w:val="single"/>
        </w:rPr>
      </w:pPr>
    </w:p>
    <w:p w:rsidR="003C17CA" w:rsidRDefault="003C17CA" w:rsidP="003C17CA">
      <w:pPr>
        <w:rPr>
          <w:u w:val="single"/>
        </w:rPr>
      </w:pPr>
      <w:r>
        <w:rPr>
          <w:u w:val="single"/>
        </w:rPr>
        <w:t xml:space="preserve">Total:           points </w:t>
      </w:r>
    </w:p>
    <w:p w:rsidR="003C17CA" w:rsidRDefault="003C17CA" w:rsidP="003C17CA">
      <w:pPr>
        <w:rPr>
          <w:u w:val="single"/>
        </w:rPr>
      </w:pPr>
      <w:r>
        <w:rPr>
          <w:u w:val="single"/>
        </w:rPr>
        <w:t xml:space="preserve">Comments: </w:t>
      </w:r>
    </w:p>
    <w:p w:rsidR="003C17CA" w:rsidRDefault="003C17CA" w:rsidP="003C17CA">
      <w:pPr>
        <w:rPr>
          <w:u w:val="single"/>
        </w:rPr>
      </w:pPr>
    </w:p>
    <w:p w:rsidR="003C17CA" w:rsidRDefault="003C17CA" w:rsidP="003C17CA">
      <w:pPr>
        <w:rPr>
          <w:u w:val="single"/>
        </w:rPr>
      </w:pPr>
    </w:p>
    <w:p w:rsidR="003C17CA" w:rsidRDefault="003C17CA" w:rsidP="003C17CA">
      <w:pPr>
        <w:rPr>
          <w:u w:val="single"/>
        </w:rPr>
      </w:pPr>
    </w:p>
    <w:p w:rsidR="003C17CA" w:rsidRDefault="003C17CA" w:rsidP="003C17CA">
      <w:pPr>
        <w:rPr>
          <w:u w:val="single"/>
        </w:rPr>
      </w:pPr>
    </w:p>
    <w:p w:rsidR="003C17CA" w:rsidRDefault="003C17CA" w:rsidP="003C17CA">
      <w:pPr>
        <w:rPr>
          <w:u w:val="single"/>
        </w:rPr>
      </w:pPr>
    </w:p>
    <w:p w:rsidR="003C17CA" w:rsidRDefault="003C17CA" w:rsidP="003C17CA">
      <w:pPr>
        <w:rPr>
          <w:u w:val="single"/>
        </w:rPr>
      </w:pPr>
    </w:p>
    <w:p w:rsidR="003C17CA" w:rsidRPr="00B433BC" w:rsidRDefault="003C17CA" w:rsidP="003C17CA">
      <w:pPr>
        <w:rPr>
          <w:u w:val="single"/>
        </w:rPr>
      </w:pPr>
    </w:p>
    <w:p w:rsidR="003C17CA" w:rsidRPr="00B433BC" w:rsidRDefault="003C17CA" w:rsidP="003C17CA">
      <w:pPr>
        <w:rPr>
          <w:u w:val="single"/>
        </w:rPr>
      </w:pPr>
      <w:r w:rsidRPr="00B433BC">
        <w:rPr>
          <w:u w:val="single"/>
        </w:rPr>
        <w:lastRenderedPageBreak/>
        <w:t>Argument for why the species should be genetically modified:</w:t>
      </w:r>
      <w:r w:rsidRPr="00B433BC">
        <w:rPr>
          <w:b/>
          <w:u w:val="single"/>
        </w:rPr>
        <w:t xml:space="preserve"> </w:t>
      </w:r>
      <w:r>
        <w:rPr>
          <w:b/>
          <w:u w:val="single"/>
        </w:rPr>
        <w:t xml:space="preserve">                                                </w:t>
      </w:r>
      <w:r w:rsidRPr="00B433BC">
        <w:rPr>
          <w:b/>
          <w:u w:val="single"/>
        </w:rPr>
        <w:t>30</w:t>
      </w:r>
    </w:p>
    <w:p w:rsidR="003C17CA" w:rsidRPr="00B433BC" w:rsidRDefault="003C17CA" w:rsidP="003C17CA">
      <w:r w:rsidRPr="00B433BC">
        <w:t>Includes convincing statistics</w:t>
      </w:r>
      <w:r w:rsidRPr="00B433BC">
        <w:tab/>
      </w:r>
      <w:r w:rsidRPr="00B433BC">
        <w:tab/>
      </w:r>
      <w:r w:rsidRPr="00B433BC">
        <w:tab/>
        <w:t xml:space="preserve">0- None  </w:t>
      </w:r>
      <w:r>
        <w:t xml:space="preserve">  </w:t>
      </w:r>
      <w:r w:rsidRPr="00B433BC">
        <w:t xml:space="preserve">  2     </w:t>
      </w:r>
      <w:r>
        <w:t xml:space="preserve"> </w:t>
      </w:r>
      <w:r w:rsidRPr="00B433BC">
        <w:t xml:space="preserve">  4     </w:t>
      </w:r>
      <w:r>
        <w:t xml:space="preserve"> </w:t>
      </w:r>
      <w:r w:rsidRPr="00B433BC">
        <w:t xml:space="preserve">   6        8      10- Excellent</w:t>
      </w:r>
    </w:p>
    <w:p w:rsidR="003C17CA" w:rsidRPr="00B433BC" w:rsidRDefault="003C17CA" w:rsidP="003C17CA">
      <w:r w:rsidRPr="00B433BC">
        <w:t xml:space="preserve">Relevancy of statistics </w:t>
      </w:r>
      <w:r w:rsidRPr="00B433BC">
        <w:tab/>
      </w:r>
      <w:r w:rsidRPr="00B433BC">
        <w:tab/>
      </w:r>
      <w:r w:rsidRPr="00B433BC">
        <w:tab/>
      </w:r>
      <w:r w:rsidRPr="00B433BC">
        <w:tab/>
        <w:t xml:space="preserve">0- None   </w:t>
      </w:r>
      <w:r>
        <w:t xml:space="preserve"> </w:t>
      </w:r>
      <w:r w:rsidRPr="00B433BC">
        <w:t xml:space="preserve">  1</w:t>
      </w:r>
      <w:r w:rsidRPr="00B433BC">
        <w:tab/>
        <w:t xml:space="preserve">      2</w:t>
      </w:r>
      <w:r w:rsidRPr="00B433BC">
        <w:tab/>
        <w:t xml:space="preserve">     3 </w:t>
      </w:r>
      <w:r w:rsidRPr="00B433BC">
        <w:tab/>
        <w:t xml:space="preserve">   4 </w:t>
      </w:r>
      <w:r w:rsidRPr="00B433BC">
        <w:tab/>
        <w:t xml:space="preserve"> 5- Excellent</w:t>
      </w:r>
    </w:p>
    <w:p w:rsidR="003C17CA" w:rsidRPr="00B433BC" w:rsidRDefault="003C17CA" w:rsidP="003C17CA">
      <w:r w:rsidRPr="00B433BC">
        <w:t xml:space="preserve">Convincing argument </w:t>
      </w:r>
      <w:r w:rsidRPr="00B433BC">
        <w:tab/>
      </w:r>
      <w:r w:rsidRPr="00B433BC">
        <w:tab/>
      </w:r>
      <w:r w:rsidRPr="00B433BC">
        <w:tab/>
      </w:r>
      <w:r w:rsidRPr="00B433BC">
        <w:tab/>
        <w:t xml:space="preserve">0- None  </w:t>
      </w:r>
      <w:r>
        <w:t xml:space="preserve">  </w:t>
      </w:r>
      <w:r w:rsidRPr="00B433BC">
        <w:t xml:space="preserve">  2     </w:t>
      </w:r>
      <w:r>
        <w:t xml:space="preserve"> </w:t>
      </w:r>
      <w:r w:rsidRPr="00B433BC">
        <w:t xml:space="preserve">  4   </w:t>
      </w:r>
      <w:r>
        <w:t xml:space="preserve"> </w:t>
      </w:r>
      <w:r w:rsidRPr="00B433BC">
        <w:t xml:space="preserve">     6        8      10- Excellent</w:t>
      </w:r>
    </w:p>
    <w:p w:rsidR="003C17CA" w:rsidRDefault="003C17CA" w:rsidP="003C17CA">
      <w:r w:rsidRPr="00B433BC">
        <w:t xml:space="preserve">Reliable sources of information </w:t>
      </w:r>
      <w:r w:rsidRPr="00B433BC">
        <w:tab/>
      </w:r>
      <w:r>
        <w:tab/>
      </w:r>
      <w:r w:rsidRPr="00B433BC">
        <w:tab/>
        <w:t xml:space="preserve">0- No      </w:t>
      </w:r>
      <w:r>
        <w:t xml:space="preserve"> </w:t>
      </w:r>
      <w:r w:rsidRPr="00B433BC">
        <w:t xml:space="preserve">    1</w:t>
      </w:r>
      <w:r w:rsidRPr="00B433BC">
        <w:tab/>
        <w:t xml:space="preserve">      2</w:t>
      </w:r>
      <w:r w:rsidRPr="00B433BC">
        <w:tab/>
        <w:t xml:space="preserve">     3 </w:t>
      </w:r>
      <w:r w:rsidRPr="00B433BC">
        <w:tab/>
        <w:t xml:space="preserve">    4 </w:t>
      </w:r>
      <w:r w:rsidRPr="00B433BC">
        <w:tab/>
        <w:t xml:space="preserve"> 5- Excellent</w:t>
      </w:r>
    </w:p>
    <w:p w:rsidR="003C17CA" w:rsidRDefault="003C17CA" w:rsidP="003C17CA">
      <w:pPr>
        <w:rPr>
          <w:u w:val="single"/>
        </w:rPr>
      </w:pPr>
    </w:p>
    <w:p w:rsidR="003C17CA" w:rsidRDefault="003C17CA" w:rsidP="003C17CA">
      <w:pPr>
        <w:rPr>
          <w:u w:val="single"/>
        </w:rPr>
      </w:pPr>
      <w:r>
        <w:rPr>
          <w:u w:val="single"/>
        </w:rPr>
        <w:t xml:space="preserve">Total:           points </w:t>
      </w:r>
    </w:p>
    <w:p w:rsidR="003C17CA" w:rsidRDefault="003C17CA" w:rsidP="003C17CA">
      <w:pPr>
        <w:rPr>
          <w:u w:val="single"/>
        </w:rPr>
      </w:pPr>
      <w:r>
        <w:rPr>
          <w:u w:val="single"/>
        </w:rPr>
        <w:t xml:space="preserve">Comments: </w:t>
      </w:r>
    </w:p>
    <w:p w:rsidR="003C17CA" w:rsidRDefault="003C17CA" w:rsidP="003C17CA"/>
    <w:p w:rsidR="003C17CA" w:rsidRPr="00B433BC" w:rsidRDefault="003C17CA" w:rsidP="003C17CA">
      <w:pPr>
        <w:rPr>
          <w:u w:val="single"/>
        </w:rPr>
      </w:pPr>
      <w:r w:rsidRPr="00B433BC">
        <w:rPr>
          <w:u w:val="single"/>
        </w:rPr>
        <w:t>Argument for why the species should NOT be genetically modified:</w:t>
      </w:r>
      <w:r w:rsidRPr="00B433BC">
        <w:rPr>
          <w:b/>
          <w:u w:val="single"/>
        </w:rPr>
        <w:t xml:space="preserve"> </w:t>
      </w:r>
      <w:r>
        <w:rPr>
          <w:b/>
          <w:u w:val="single"/>
        </w:rPr>
        <w:t xml:space="preserve">                                        </w:t>
      </w:r>
      <w:r w:rsidRPr="00B433BC">
        <w:rPr>
          <w:b/>
          <w:u w:val="single"/>
        </w:rPr>
        <w:t>30</w:t>
      </w:r>
      <w:r>
        <w:rPr>
          <w:u w:val="single"/>
        </w:rPr>
        <w:t xml:space="preserve"> </w:t>
      </w:r>
    </w:p>
    <w:p w:rsidR="003C17CA" w:rsidRPr="00B433BC" w:rsidRDefault="003C17CA" w:rsidP="003C17CA">
      <w:r w:rsidRPr="00B433BC">
        <w:t>Includes convincing statistics</w:t>
      </w:r>
      <w:r w:rsidRPr="00B433BC">
        <w:tab/>
      </w:r>
      <w:r w:rsidRPr="00B433BC">
        <w:tab/>
      </w:r>
      <w:r w:rsidRPr="00B433BC">
        <w:tab/>
        <w:t xml:space="preserve">0- None  </w:t>
      </w:r>
      <w:r>
        <w:t xml:space="preserve">  </w:t>
      </w:r>
      <w:r w:rsidRPr="00B433BC">
        <w:t xml:space="preserve">  2     </w:t>
      </w:r>
      <w:r>
        <w:t xml:space="preserve"> </w:t>
      </w:r>
      <w:r w:rsidRPr="00B433BC">
        <w:t xml:space="preserve">  4     </w:t>
      </w:r>
      <w:r>
        <w:t xml:space="preserve"> </w:t>
      </w:r>
      <w:r w:rsidRPr="00B433BC">
        <w:t xml:space="preserve">   6        8      10- Excellent</w:t>
      </w:r>
    </w:p>
    <w:p w:rsidR="003C17CA" w:rsidRPr="00B433BC" w:rsidRDefault="003C17CA" w:rsidP="003C17CA">
      <w:r w:rsidRPr="00B433BC">
        <w:t xml:space="preserve">Relevancy of statistics </w:t>
      </w:r>
      <w:r w:rsidRPr="00B433BC">
        <w:tab/>
      </w:r>
      <w:r w:rsidRPr="00B433BC">
        <w:tab/>
      </w:r>
      <w:r w:rsidRPr="00B433BC">
        <w:tab/>
      </w:r>
      <w:r w:rsidRPr="00B433BC">
        <w:tab/>
        <w:t xml:space="preserve">0- None   </w:t>
      </w:r>
      <w:r>
        <w:t xml:space="preserve"> </w:t>
      </w:r>
      <w:r w:rsidRPr="00B433BC">
        <w:t xml:space="preserve">  1</w:t>
      </w:r>
      <w:r w:rsidRPr="00B433BC">
        <w:tab/>
        <w:t xml:space="preserve">      2</w:t>
      </w:r>
      <w:r w:rsidRPr="00B433BC">
        <w:tab/>
        <w:t xml:space="preserve">     3 </w:t>
      </w:r>
      <w:r w:rsidRPr="00B433BC">
        <w:tab/>
        <w:t xml:space="preserve">   4 </w:t>
      </w:r>
      <w:r w:rsidRPr="00B433BC">
        <w:tab/>
        <w:t xml:space="preserve"> 5- Excellent</w:t>
      </w:r>
    </w:p>
    <w:p w:rsidR="003C17CA" w:rsidRPr="00B433BC" w:rsidRDefault="003C17CA" w:rsidP="003C17CA">
      <w:r w:rsidRPr="00B433BC">
        <w:t xml:space="preserve">Convincing argument </w:t>
      </w:r>
      <w:r w:rsidRPr="00B433BC">
        <w:tab/>
      </w:r>
      <w:r w:rsidRPr="00B433BC">
        <w:tab/>
      </w:r>
      <w:r w:rsidRPr="00B433BC">
        <w:tab/>
      </w:r>
      <w:r w:rsidRPr="00B433BC">
        <w:tab/>
        <w:t xml:space="preserve">0- None  </w:t>
      </w:r>
      <w:r>
        <w:t xml:space="preserve">  </w:t>
      </w:r>
      <w:r w:rsidRPr="00B433BC">
        <w:t xml:space="preserve">  2     </w:t>
      </w:r>
      <w:r>
        <w:t xml:space="preserve"> </w:t>
      </w:r>
      <w:r w:rsidRPr="00B433BC">
        <w:t xml:space="preserve">  4   </w:t>
      </w:r>
      <w:r>
        <w:t xml:space="preserve"> </w:t>
      </w:r>
      <w:r w:rsidRPr="00B433BC">
        <w:t xml:space="preserve">     6        8      10- Excellent</w:t>
      </w:r>
    </w:p>
    <w:p w:rsidR="003C17CA" w:rsidRPr="00B433BC" w:rsidRDefault="003C17CA" w:rsidP="003C17CA">
      <w:r w:rsidRPr="00B433BC">
        <w:t xml:space="preserve">Reliable sources of information </w:t>
      </w:r>
      <w:r w:rsidRPr="00B433BC">
        <w:tab/>
      </w:r>
      <w:r>
        <w:tab/>
      </w:r>
      <w:r w:rsidRPr="00B433BC">
        <w:tab/>
        <w:t xml:space="preserve">0- No       </w:t>
      </w:r>
      <w:r>
        <w:t xml:space="preserve"> </w:t>
      </w:r>
      <w:r w:rsidRPr="00B433BC">
        <w:t xml:space="preserve">   1</w:t>
      </w:r>
      <w:r w:rsidRPr="00B433BC">
        <w:tab/>
        <w:t xml:space="preserve">      2</w:t>
      </w:r>
      <w:r w:rsidRPr="00B433BC">
        <w:tab/>
        <w:t xml:space="preserve">     3 </w:t>
      </w:r>
      <w:r w:rsidRPr="00B433BC">
        <w:tab/>
        <w:t xml:space="preserve">    4 </w:t>
      </w:r>
      <w:r w:rsidRPr="00B433BC">
        <w:tab/>
        <w:t xml:space="preserve"> 5- Excellent</w:t>
      </w:r>
    </w:p>
    <w:p w:rsidR="003C17CA" w:rsidRDefault="003C17CA" w:rsidP="003C17CA">
      <w:pPr>
        <w:rPr>
          <w:u w:val="single"/>
        </w:rPr>
      </w:pPr>
    </w:p>
    <w:p w:rsidR="003C17CA" w:rsidRDefault="003C17CA" w:rsidP="003C17CA">
      <w:pPr>
        <w:rPr>
          <w:u w:val="single"/>
        </w:rPr>
      </w:pPr>
      <w:r>
        <w:rPr>
          <w:u w:val="single"/>
        </w:rPr>
        <w:t xml:space="preserve">Total:           points </w:t>
      </w:r>
    </w:p>
    <w:p w:rsidR="003C17CA" w:rsidRDefault="003C17CA" w:rsidP="003C17CA">
      <w:pPr>
        <w:rPr>
          <w:u w:val="single"/>
        </w:rPr>
      </w:pPr>
      <w:r>
        <w:rPr>
          <w:u w:val="single"/>
        </w:rPr>
        <w:t xml:space="preserve">Comments: </w:t>
      </w:r>
    </w:p>
    <w:p w:rsidR="003C17CA" w:rsidRPr="00B433BC" w:rsidRDefault="003C17CA" w:rsidP="003C17CA"/>
    <w:p w:rsidR="003C17CA" w:rsidRPr="00B433BC" w:rsidRDefault="003C17CA" w:rsidP="003C17CA">
      <w:pPr>
        <w:rPr>
          <w:u w:val="single"/>
        </w:rPr>
      </w:pPr>
      <w:r w:rsidRPr="00B433BC">
        <w:rPr>
          <w:u w:val="single"/>
        </w:rPr>
        <w:t xml:space="preserve">Balance of Argument: </w:t>
      </w:r>
      <w:r>
        <w:rPr>
          <w:u w:val="single"/>
        </w:rPr>
        <w:t xml:space="preserve">                                                                                                                     </w:t>
      </w:r>
      <w:r w:rsidRPr="00B433BC">
        <w:rPr>
          <w:b/>
          <w:u w:val="single"/>
        </w:rPr>
        <w:t>10</w:t>
      </w:r>
    </w:p>
    <w:p w:rsidR="003C17CA" w:rsidRPr="00B433BC" w:rsidRDefault="003C17CA" w:rsidP="003C17CA">
      <w:r w:rsidRPr="00B433BC">
        <w:t>Argument is fair, accurate, and balanced</w:t>
      </w:r>
      <w:r w:rsidRPr="00B433BC">
        <w:tab/>
        <w:t>0- No         2        4         6        8        10- Excellent</w:t>
      </w:r>
    </w:p>
    <w:p w:rsidR="003C17CA" w:rsidRDefault="003C17CA" w:rsidP="003C17CA"/>
    <w:p w:rsidR="003C17CA" w:rsidRDefault="003C17CA" w:rsidP="003C17CA"/>
    <w:p w:rsidR="003C17CA" w:rsidRDefault="003C17CA" w:rsidP="003C17CA">
      <w:r>
        <w:t>TOTAL POINTS: __________</w:t>
      </w:r>
    </w:p>
    <w:p w:rsidR="003C17CA" w:rsidRDefault="003C17CA" w:rsidP="003C17CA"/>
    <w:p w:rsidR="00133788" w:rsidRPr="003C17CA" w:rsidRDefault="003C17CA" w:rsidP="003C17CA">
      <w:r>
        <w:t xml:space="preserve">Overall comments: </w:t>
      </w:r>
    </w:p>
    <w:sectPr w:rsidR="00133788" w:rsidRPr="003C17CA" w:rsidSect="00F528B8">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B1A" w:rsidRDefault="00CC1B1A" w:rsidP="003D1ECD">
      <w:pPr>
        <w:spacing w:after="0" w:line="240" w:lineRule="auto"/>
      </w:pPr>
      <w:r>
        <w:separator/>
      </w:r>
    </w:p>
  </w:endnote>
  <w:endnote w:type="continuationSeparator" w:id="0">
    <w:p w:rsidR="00CC1B1A" w:rsidRDefault="00CC1B1A"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CD" w:rsidRDefault="006F71E2">
    <w:pPr>
      <w:pStyle w:val="Footer"/>
    </w:pPr>
    <w:r>
      <w:t>April 15,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B1A" w:rsidRDefault="00CC1B1A" w:rsidP="003D1ECD">
      <w:pPr>
        <w:spacing w:after="0" w:line="240" w:lineRule="auto"/>
      </w:pPr>
      <w:r>
        <w:separator/>
      </w:r>
    </w:p>
  </w:footnote>
  <w:footnote w:type="continuationSeparator" w:id="0">
    <w:p w:rsidR="00CC1B1A" w:rsidRDefault="00CC1B1A"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245FD6"/>
    <w:multiLevelType w:val="hybridMultilevel"/>
    <w:tmpl w:val="06983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335D29"/>
    <w:multiLevelType w:val="hybridMultilevel"/>
    <w:tmpl w:val="D83C202C"/>
    <w:lvl w:ilvl="0" w:tplc="DAC2E990">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380E3E"/>
    <w:multiLevelType w:val="hybridMultilevel"/>
    <w:tmpl w:val="7F60047E"/>
    <w:lvl w:ilvl="0" w:tplc="3C1443C6">
      <w:start w:val="6"/>
      <w:numFmt w:val="bullet"/>
      <w:lvlText w:val="-"/>
      <w:lvlJc w:val="left"/>
      <w:pPr>
        <w:tabs>
          <w:tab w:val="num" w:pos="720"/>
        </w:tabs>
        <w:ind w:left="720" w:hanging="360"/>
      </w:pPr>
      <w:rPr>
        <w:rFonts w:ascii="Calibri" w:eastAsia="Times New Roman" w:hAnsi="Calibri"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BF066A"/>
    <w:multiLevelType w:val="hybridMultilevel"/>
    <w:tmpl w:val="1E3C42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D724A2"/>
    <w:multiLevelType w:val="hybridMultilevel"/>
    <w:tmpl w:val="DAEE74D0"/>
    <w:lvl w:ilvl="0" w:tplc="7B9C848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1F22F4"/>
    <w:multiLevelType w:val="hybridMultilevel"/>
    <w:tmpl w:val="DAE8A3C0"/>
    <w:lvl w:ilvl="0" w:tplc="B248EC96">
      <w:start w:val="6"/>
      <w:numFmt w:val="bullet"/>
      <w:lvlText w:val="-"/>
      <w:lvlJc w:val="left"/>
      <w:pPr>
        <w:tabs>
          <w:tab w:val="num" w:pos="720"/>
        </w:tabs>
        <w:ind w:left="720" w:hanging="360"/>
      </w:pPr>
      <w:rPr>
        <w:rFonts w:ascii="Calibri" w:eastAsia="Times New Roman" w:hAnsi="Calibri"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6057335"/>
    <w:multiLevelType w:val="hybridMultilevel"/>
    <w:tmpl w:val="85688170"/>
    <w:lvl w:ilvl="0" w:tplc="CC78B5CA">
      <w:start w:val="8"/>
      <w:numFmt w:val="bullet"/>
      <w:lvlText w:val="-"/>
      <w:lvlJc w:val="left"/>
      <w:pPr>
        <w:tabs>
          <w:tab w:val="num" w:pos="360"/>
        </w:tabs>
        <w:ind w:left="360" w:hanging="360"/>
      </w:pPr>
      <w:rPr>
        <w:rFonts w:ascii="Calibri" w:eastAsia="Times New Roman" w:hAnsi="Calibri"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C912934"/>
    <w:multiLevelType w:val="multilevel"/>
    <w:tmpl w:val="B8A64A0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7"/>
  </w:num>
  <w:num w:numId="2">
    <w:abstractNumId w:val="15"/>
  </w:num>
  <w:num w:numId="3">
    <w:abstractNumId w:val="13"/>
  </w:num>
  <w:num w:numId="4">
    <w:abstractNumId w:val="24"/>
  </w:num>
  <w:num w:numId="5">
    <w:abstractNumId w:val="23"/>
  </w:num>
  <w:num w:numId="6">
    <w:abstractNumId w:val="22"/>
  </w:num>
  <w:num w:numId="7">
    <w:abstractNumId w:val="18"/>
  </w:num>
  <w:num w:numId="8">
    <w:abstractNumId w:val="2"/>
  </w:num>
  <w:num w:numId="9">
    <w:abstractNumId w:val="30"/>
  </w:num>
  <w:num w:numId="10">
    <w:abstractNumId w:val="16"/>
  </w:num>
  <w:num w:numId="11">
    <w:abstractNumId w:val="26"/>
  </w:num>
  <w:num w:numId="12">
    <w:abstractNumId w:val="29"/>
  </w:num>
  <w:num w:numId="13">
    <w:abstractNumId w:val="11"/>
  </w:num>
  <w:num w:numId="14">
    <w:abstractNumId w:val="3"/>
  </w:num>
  <w:num w:numId="15">
    <w:abstractNumId w:val="10"/>
  </w:num>
  <w:num w:numId="16">
    <w:abstractNumId w:val="4"/>
  </w:num>
  <w:num w:numId="17">
    <w:abstractNumId w:val="6"/>
  </w:num>
  <w:num w:numId="18">
    <w:abstractNumId w:val="9"/>
  </w:num>
  <w:num w:numId="19">
    <w:abstractNumId w:val="12"/>
  </w:num>
  <w:num w:numId="20">
    <w:abstractNumId w:val="14"/>
  </w:num>
  <w:num w:numId="21">
    <w:abstractNumId w:val="27"/>
  </w:num>
  <w:num w:numId="22">
    <w:abstractNumId w:val="1"/>
  </w:num>
  <w:num w:numId="23">
    <w:abstractNumId w:val="0"/>
  </w:num>
  <w:num w:numId="24">
    <w:abstractNumId w:val="25"/>
  </w:num>
  <w:num w:numId="25">
    <w:abstractNumId w:val="8"/>
  </w:num>
  <w:num w:numId="26">
    <w:abstractNumId w:val="21"/>
  </w:num>
  <w:num w:numId="27">
    <w:abstractNumId w:val="7"/>
  </w:num>
  <w:num w:numId="28">
    <w:abstractNumId w:val="20"/>
  </w:num>
  <w:num w:numId="29">
    <w:abstractNumId w:val="28"/>
  </w:num>
  <w:num w:numId="30">
    <w:abstractNumId w:val="5"/>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2D3C"/>
    <w:rsid w:val="0003743D"/>
    <w:rsid w:val="00040DD3"/>
    <w:rsid w:val="0009176E"/>
    <w:rsid w:val="0009644C"/>
    <w:rsid w:val="000A1454"/>
    <w:rsid w:val="000B0304"/>
    <w:rsid w:val="000B452E"/>
    <w:rsid w:val="000F6BF6"/>
    <w:rsid w:val="000F7F10"/>
    <w:rsid w:val="001044DA"/>
    <w:rsid w:val="00130AAD"/>
    <w:rsid w:val="00133788"/>
    <w:rsid w:val="00135B33"/>
    <w:rsid w:val="00140081"/>
    <w:rsid w:val="001D3F9B"/>
    <w:rsid w:val="001E0924"/>
    <w:rsid w:val="001F1433"/>
    <w:rsid w:val="002055C3"/>
    <w:rsid w:val="00206173"/>
    <w:rsid w:val="0023039D"/>
    <w:rsid w:val="00255C2B"/>
    <w:rsid w:val="0028765A"/>
    <w:rsid w:val="0028765F"/>
    <w:rsid w:val="002B2820"/>
    <w:rsid w:val="002C6119"/>
    <w:rsid w:val="002E5B1C"/>
    <w:rsid w:val="002F277F"/>
    <w:rsid w:val="0030397E"/>
    <w:rsid w:val="003272D5"/>
    <w:rsid w:val="00343714"/>
    <w:rsid w:val="0038443D"/>
    <w:rsid w:val="003C17CA"/>
    <w:rsid w:val="003D1ECD"/>
    <w:rsid w:val="00420174"/>
    <w:rsid w:val="00435C99"/>
    <w:rsid w:val="00440A98"/>
    <w:rsid w:val="0044367C"/>
    <w:rsid w:val="004478D6"/>
    <w:rsid w:val="004D3A6E"/>
    <w:rsid w:val="00503A1C"/>
    <w:rsid w:val="005068E8"/>
    <w:rsid w:val="005147A3"/>
    <w:rsid w:val="00541B09"/>
    <w:rsid w:val="005427B3"/>
    <w:rsid w:val="005637BF"/>
    <w:rsid w:val="005B1054"/>
    <w:rsid w:val="005C111E"/>
    <w:rsid w:val="005C588E"/>
    <w:rsid w:val="005D3856"/>
    <w:rsid w:val="005F3D2A"/>
    <w:rsid w:val="0060016A"/>
    <w:rsid w:val="00642584"/>
    <w:rsid w:val="0067210F"/>
    <w:rsid w:val="00682D66"/>
    <w:rsid w:val="006F71E2"/>
    <w:rsid w:val="007002AE"/>
    <w:rsid w:val="00703981"/>
    <w:rsid w:val="00713E86"/>
    <w:rsid w:val="00740323"/>
    <w:rsid w:val="007634DA"/>
    <w:rsid w:val="00773189"/>
    <w:rsid w:val="00783D4B"/>
    <w:rsid w:val="007B157C"/>
    <w:rsid w:val="007B28E6"/>
    <w:rsid w:val="007C50E4"/>
    <w:rsid w:val="007C5C9B"/>
    <w:rsid w:val="007E01D4"/>
    <w:rsid w:val="007E448E"/>
    <w:rsid w:val="007E680F"/>
    <w:rsid w:val="00824AE1"/>
    <w:rsid w:val="00836A47"/>
    <w:rsid w:val="00856AE7"/>
    <w:rsid w:val="008746F1"/>
    <w:rsid w:val="00881FBC"/>
    <w:rsid w:val="00884D77"/>
    <w:rsid w:val="008D1695"/>
    <w:rsid w:val="008F3162"/>
    <w:rsid w:val="00925E0E"/>
    <w:rsid w:val="0093112E"/>
    <w:rsid w:val="009612DC"/>
    <w:rsid w:val="009D2128"/>
    <w:rsid w:val="00A064E9"/>
    <w:rsid w:val="00A33726"/>
    <w:rsid w:val="00A3456A"/>
    <w:rsid w:val="00A57CA1"/>
    <w:rsid w:val="00AE37B3"/>
    <w:rsid w:val="00AF020F"/>
    <w:rsid w:val="00AF22FF"/>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B2E2E"/>
    <w:rsid w:val="00CB339B"/>
    <w:rsid w:val="00CC1B1A"/>
    <w:rsid w:val="00CD0CFF"/>
    <w:rsid w:val="00CD1B65"/>
    <w:rsid w:val="00CE7020"/>
    <w:rsid w:val="00CE78F4"/>
    <w:rsid w:val="00CF2217"/>
    <w:rsid w:val="00CF521A"/>
    <w:rsid w:val="00D05DE6"/>
    <w:rsid w:val="00D24D89"/>
    <w:rsid w:val="00D2587B"/>
    <w:rsid w:val="00D43A3E"/>
    <w:rsid w:val="00D44D98"/>
    <w:rsid w:val="00DC028A"/>
    <w:rsid w:val="00E02126"/>
    <w:rsid w:val="00E17C9C"/>
    <w:rsid w:val="00E42744"/>
    <w:rsid w:val="00E43CD3"/>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EF4A2872-AE44-4246-8230-466052CD5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Spacing">
    <w:name w:val="No Spacing"/>
    <w:qFormat/>
    <w:rsid w:val="00E0212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ctionary.com" TargetMode="External"/><Relationship Id="rId13" Type="http://schemas.openxmlformats.org/officeDocument/2006/relationships/hyperlink" Target="http://www.sierraclub.org/biotech/trees.as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phis.usda.g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borgen.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cnr.ncsu.edu/fer/forgen/index.html" TargetMode="External"/><Relationship Id="rId4" Type="http://schemas.openxmlformats.org/officeDocument/2006/relationships/settings" Target="settings.xml"/><Relationship Id="rId9" Type="http://schemas.openxmlformats.org/officeDocument/2006/relationships/hyperlink" Target="http://www.forestbiotech.org" TargetMode="External"/><Relationship Id="rId14" Type="http://schemas.openxmlformats.org/officeDocument/2006/relationships/hyperlink" Target="http://gmtreewatc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4E001-DD3A-431E-BF00-829FD21CA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2178</Words>
  <Characters>12418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14567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5</cp:revision>
  <cp:lastPrinted>2014-02-05T19:49:00Z</cp:lastPrinted>
  <dcterms:created xsi:type="dcterms:W3CDTF">2016-08-11T17:30:00Z</dcterms:created>
  <dcterms:modified xsi:type="dcterms:W3CDTF">2016-08-15T18:04:00Z</dcterms:modified>
</cp:coreProperties>
</file>